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B1E2" w14:textId="0E5CA235" w:rsidR="00C35085" w:rsidRPr="00AC2C12" w:rsidRDefault="00C35085" w:rsidP="00C35085">
      <w:pPr>
        <w:sectPr w:rsidR="00C35085" w:rsidRPr="00AC2C12" w:rsidSect="004049D0">
          <w:headerReference w:type="first" r:id="rId8"/>
          <w:pgSz w:w="11906" w:h="16838"/>
          <w:pgMar w:top="709" w:right="1134" w:bottom="993" w:left="1701" w:header="1134" w:footer="567" w:gutter="0"/>
          <w:cols w:space="708"/>
          <w:titlePg/>
          <w:docGrid w:linePitch="360"/>
        </w:sectPr>
      </w:pPr>
    </w:p>
    <w:p w14:paraId="39DBBB3F" w14:textId="7D775DBD" w:rsidR="00F13737" w:rsidRPr="008622C9" w:rsidRDefault="00645A5C" w:rsidP="00645A5C">
      <w:pPr>
        <w:jc w:val="center"/>
        <w:rPr>
          <w:b/>
          <w:i/>
          <w:sz w:val="24"/>
          <w:szCs w:val="24"/>
        </w:rPr>
      </w:pPr>
      <w:r w:rsidRPr="008622C9">
        <w:rPr>
          <w:b/>
          <w:i/>
          <w:sz w:val="24"/>
          <w:szCs w:val="24"/>
        </w:rPr>
        <w:t>Техническое задание.</w:t>
      </w:r>
    </w:p>
    <w:p w14:paraId="67541BB6" w14:textId="4FD2BEE3" w:rsidR="00645A5C" w:rsidRDefault="00645A5C" w:rsidP="00645A5C">
      <w:pPr>
        <w:jc w:val="center"/>
        <w:rPr>
          <w:i/>
          <w:sz w:val="24"/>
          <w:szCs w:val="24"/>
        </w:rPr>
      </w:pPr>
      <w:r w:rsidRPr="008622C9">
        <w:rPr>
          <w:b/>
          <w:i/>
          <w:sz w:val="24"/>
          <w:szCs w:val="24"/>
        </w:rPr>
        <w:t>Техническое задание на</w:t>
      </w:r>
      <w:r w:rsidR="00CE2296">
        <w:rPr>
          <w:b/>
          <w:i/>
          <w:sz w:val="24"/>
          <w:szCs w:val="24"/>
        </w:rPr>
        <w:t xml:space="preserve"> </w:t>
      </w:r>
      <w:r w:rsidR="00F42162">
        <w:rPr>
          <w:b/>
          <w:i/>
          <w:sz w:val="24"/>
          <w:szCs w:val="24"/>
        </w:rPr>
        <w:t xml:space="preserve">монтаж оконных конструкций </w:t>
      </w:r>
      <w:r w:rsidR="00CE2296">
        <w:rPr>
          <w:b/>
          <w:i/>
          <w:sz w:val="24"/>
          <w:szCs w:val="24"/>
        </w:rPr>
        <w:t>жилого дома переменной этажности</w:t>
      </w:r>
      <w:r w:rsidR="00C443B8">
        <w:rPr>
          <w:b/>
          <w:i/>
          <w:sz w:val="24"/>
          <w:szCs w:val="24"/>
        </w:rPr>
        <w:t xml:space="preserve"> (</w:t>
      </w:r>
      <w:r w:rsidR="00C67047">
        <w:rPr>
          <w:b/>
          <w:i/>
          <w:sz w:val="24"/>
          <w:szCs w:val="24"/>
        </w:rPr>
        <w:t>4</w:t>
      </w:r>
      <w:r w:rsidR="00C443B8">
        <w:rPr>
          <w:b/>
          <w:i/>
          <w:sz w:val="24"/>
          <w:szCs w:val="24"/>
        </w:rPr>
        <w:t xml:space="preserve"> очередь строительства).</w:t>
      </w:r>
    </w:p>
    <w:p w14:paraId="2452F6B7" w14:textId="7363466E" w:rsidR="008622C9" w:rsidRDefault="008622C9" w:rsidP="008622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объекта: </w:t>
      </w:r>
      <w:r>
        <w:rPr>
          <w:sz w:val="24"/>
          <w:szCs w:val="24"/>
        </w:rPr>
        <w:t xml:space="preserve">«Жилой дом </w:t>
      </w:r>
      <w:r w:rsidR="00995F07">
        <w:rPr>
          <w:sz w:val="24"/>
          <w:szCs w:val="24"/>
        </w:rPr>
        <w:t>п</w:t>
      </w:r>
      <w:r>
        <w:rPr>
          <w:sz w:val="24"/>
          <w:szCs w:val="24"/>
        </w:rPr>
        <w:t>еременной этажности с встроенными нежилыми помещениями на первом этаже (</w:t>
      </w:r>
      <w:r w:rsidR="00C67047">
        <w:rPr>
          <w:sz w:val="24"/>
          <w:szCs w:val="24"/>
        </w:rPr>
        <w:t>4</w:t>
      </w:r>
      <w:r>
        <w:rPr>
          <w:sz w:val="24"/>
          <w:szCs w:val="24"/>
        </w:rPr>
        <w:t xml:space="preserve"> очередь строительства) в составе комплекса жилых домов по адресу: Московская область, Ленинский район, Городское поселение Горки Ленинские, д. Сапроново.</w:t>
      </w:r>
    </w:p>
    <w:p w14:paraId="7CC048B1" w14:textId="151AC5DB" w:rsidR="00291CB9" w:rsidRDefault="00291CB9" w:rsidP="008622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Заказчик: </w:t>
      </w:r>
      <w:r>
        <w:rPr>
          <w:sz w:val="24"/>
          <w:szCs w:val="24"/>
        </w:rPr>
        <w:t>ООО «Брусника»</w:t>
      </w:r>
      <w:r w:rsidR="00C67047">
        <w:rPr>
          <w:sz w:val="24"/>
          <w:szCs w:val="24"/>
        </w:rPr>
        <w:t xml:space="preserve"> Филиал в Московской области</w:t>
      </w:r>
      <w:r w:rsidR="00995F07">
        <w:rPr>
          <w:sz w:val="24"/>
          <w:szCs w:val="24"/>
        </w:rPr>
        <w:t>.</w:t>
      </w:r>
    </w:p>
    <w:p w14:paraId="6E10A159" w14:textId="6D17DECE" w:rsidR="00291CB9" w:rsidRDefault="00291CB9" w:rsidP="008622C9">
      <w:pPr>
        <w:rPr>
          <w:sz w:val="24"/>
          <w:szCs w:val="24"/>
        </w:rPr>
      </w:pPr>
      <w:r w:rsidRPr="00291CB9">
        <w:rPr>
          <w:b/>
          <w:sz w:val="24"/>
          <w:szCs w:val="24"/>
        </w:rPr>
        <w:t>Генпроектировщик: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«Сфера –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»</w:t>
      </w:r>
      <w:r w:rsidR="00995F07">
        <w:rPr>
          <w:sz w:val="24"/>
          <w:szCs w:val="24"/>
        </w:rPr>
        <w:t>.</w:t>
      </w:r>
    </w:p>
    <w:p w14:paraId="2AFF10AD" w14:textId="3B38D5D3" w:rsidR="00995F07" w:rsidRDefault="00995F07" w:rsidP="008622C9">
      <w:pPr>
        <w:rPr>
          <w:sz w:val="24"/>
          <w:szCs w:val="24"/>
        </w:rPr>
      </w:pPr>
      <w:r w:rsidRPr="00995F07">
        <w:rPr>
          <w:b/>
          <w:sz w:val="24"/>
          <w:szCs w:val="24"/>
        </w:rPr>
        <w:t>Назначение здания:</w:t>
      </w:r>
      <w:r>
        <w:rPr>
          <w:sz w:val="24"/>
          <w:szCs w:val="24"/>
        </w:rPr>
        <w:t xml:space="preserve"> Жилой дом переменной этажности с встроенными нежилыми помещениями на первом этаже.</w:t>
      </w:r>
    </w:p>
    <w:p w14:paraId="33D92EBD" w14:textId="6481A10C" w:rsidR="00995F07" w:rsidRDefault="00995F07" w:rsidP="008622C9">
      <w:pPr>
        <w:rPr>
          <w:sz w:val="24"/>
          <w:szCs w:val="24"/>
        </w:rPr>
      </w:pPr>
      <w:r w:rsidRPr="00995F07">
        <w:rPr>
          <w:b/>
          <w:sz w:val="24"/>
          <w:szCs w:val="24"/>
        </w:rPr>
        <w:t>Характеристика строящегося здания</w:t>
      </w:r>
      <w:proofErr w:type="gramStart"/>
      <w:r w:rsidRPr="00995F0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Вновь</w:t>
      </w:r>
      <w:proofErr w:type="gramEnd"/>
      <w:r>
        <w:rPr>
          <w:sz w:val="24"/>
          <w:szCs w:val="24"/>
        </w:rPr>
        <w:t xml:space="preserve"> возводимое.</w:t>
      </w:r>
    </w:p>
    <w:p w14:paraId="3DDFB6C2" w14:textId="77777777" w:rsidR="00FF0F68" w:rsidRDefault="00995F07" w:rsidP="00DD43C1">
      <w:pPr>
        <w:spacing w:before="0" w:beforeAutospacing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Исходная документация для выполнения технического задания: </w:t>
      </w:r>
    </w:p>
    <w:p w14:paraId="650E27A8" w14:textId="77777777" w:rsidR="001103E8" w:rsidRPr="001103E8" w:rsidRDefault="00995F07" w:rsidP="001103E8">
      <w:pPr>
        <w:spacing w:before="0" w:beforeAutospacing="0" w:after="0"/>
        <w:rPr>
          <w:sz w:val="24"/>
          <w:szCs w:val="24"/>
        </w:rPr>
      </w:pPr>
      <w:r w:rsidRPr="001103E8">
        <w:rPr>
          <w:sz w:val="24"/>
          <w:szCs w:val="24"/>
        </w:rPr>
        <w:t>Проект</w:t>
      </w:r>
      <w:r w:rsidR="0042309A" w:rsidRPr="001103E8">
        <w:rPr>
          <w:sz w:val="24"/>
          <w:szCs w:val="24"/>
        </w:rPr>
        <w:t>ы:</w:t>
      </w:r>
      <w:r w:rsidRPr="001103E8">
        <w:rPr>
          <w:sz w:val="24"/>
          <w:szCs w:val="24"/>
        </w:rPr>
        <w:t xml:space="preserve"> </w:t>
      </w:r>
    </w:p>
    <w:p w14:paraId="56FFFB2C" w14:textId="0D74C151" w:rsidR="001103E8" w:rsidRDefault="001103E8" w:rsidP="007425E0">
      <w:pPr>
        <w:pStyle w:val="ac"/>
        <w:numPr>
          <w:ilvl w:val="0"/>
          <w:numId w:val="22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Альбом </w:t>
      </w:r>
      <w:r w:rsidR="00995F07" w:rsidRPr="007425E0">
        <w:rPr>
          <w:sz w:val="24"/>
          <w:szCs w:val="24"/>
        </w:rPr>
        <w:t>0</w:t>
      </w:r>
      <w:r w:rsidR="00C67047">
        <w:rPr>
          <w:sz w:val="24"/>
          <w:szCs w:val="24"/>
        </w:rPr>
        <w:t>3</w:t>
      </w:r>
      <w:r w:rsidR="00995F07" w:rsidRPr="007425E0">
        <w:rPr>
          <w:sz w:val="24"/>
          <w:szCs w:val="24"/>
        </w:rPr>
        <w:t>-0</w:t>
      </w:r>
      <w:r w:rsidR="00FF0F68" w:rsidRPr="007425E0">
        <w:rPr>
          <w:sz w:val="24"/>
          <w:szCs w:val="24"/>
        </w:rPr>
        <w:t>1</w:t>
      </w:r>
      <w:r w:rsidR="00995F07" w:rsidRPr="007425E0">
        <w:rPr>
          <w:sz w:val="24"/>
          <w:szCs w:val="24"/>
        </w:rPr>
        <w:t>/1</w:t>
      </w:r>
      <w:r w:rsidR="00FF0F68" w:rsidRPr="007425E0">
        <w:rPr>
          <w:sz w:val="24"/>
          <w:szCs w:val="24"/>
        </w:rPr>
        <w:t>7</w:t>
      </w:r>
      <w:r w:rsidR="00995F07" w:rsidRPr="007425E0">
        <w:rPr>
          <w:sz w:val="24"/>
          <w:szCs w:val="24"/>
        </w:rPr>
        <w:t xml:space="preserve"> – АР </w:t>
      </w:r>
      <w:r w:rsidR="008D614C">
        <w:rPr>
          <w:sz w:val="24"/>
          <w:szCs w:val="24"/>
        </w:rPr>
        <w:t>1</w:t>
      </w:r>
      <w:r w:rsidR="0042309A">
        <w:rPr>
          <w:sz w:val="24"/>
          <w:szCs w:val="24"/>
        </w:rPr>
        <w:t xml:space="preserve"> </w:t>
      </w:r>
    </w:p>
    <w:p w14:paraId="6D5C9250" w14:textId="631F2DBD" w:rsidR="001103E8" w:rsidRDefault="001103E8" w:rsidP="007425E0">
      <w:pPr>
        <w:pStyle w:val="ac"/>
        <w:numPr>
          <w:ilvl w:val="0"/>
          <w:numId w:val="22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Альбом </w:t>
      </w:r>
      <w:r w:rsidR="0042309A" w:rsidRPr="007425E0">
        <w:rPr>
          <w:sz w:val="24"/>
          <w:szCs w:val="24"/>
        </w:rPr>
        <w:t>0</w:t>
      </w:r>
      <w:r w:rsidR="00C67047">
        <w:rPr>
          <w:sz w:val="24"/>
          <w:szCs w:val="24"/>
        </w:rPr>
        <w:t>3</w:t>
      </w:r>
      <w:r w:rsidR="0042309A" w:rsidRPr="007425E0">
        <w:rPr>
          <w:sz w:val="24"/>
          <w:szCs w:val="24"/>
        </w:rPr>
        <w:t xml:space="preserve">-01/17 – АР </w:t>
      </w:r>
      <w:r w:rsidR="008D614C">
        <w:rPr>
          <w:sz w:val="24"/>
          <w:szCs w:val="24"/>
        </w:rPr>
        <w:t>3</w:t>
      </w:r>
      <w:r w:rsidR="0042309A">
        <w:rPr>
          <w:sz w:val="24"/>
          <w:szCs w:val="24"/>
        </w:rPr>
        <w:t xml:space="preserve"> </w:t>
      </w:r>
    </w:p>
    <w:p w14:paraId="29D29294" w14:textId="018F62D2" w:rsidR="008D614C" w:rsidRDefault="001103E8" w:rsidP="007425E0">
      <w:pPr>
        <w:pStyle w:val="ac"/>
        <w:numPr>
          <w:ilvl w:val="0"/>
          <w:numId w:val="22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Альбом </w:t>
      </w:r>
      <w:r w:rsidR="0042309A" w:rsidRPr="007425E0">
        <w:rPr>
          <w:sz w:val="24"/>
          <w:szCs w:val="24"/>
        </w:rPr>
        <w:t>0</w:t>
      </w:r>
      <w:r w:rsidR="00C67047">
        <w:rPr>
          <w:sz w:val="24"/>
          <w:szCs w:val="24"/>
        </w:rPr>
        <w:t>3</w:t>
      </w:r>
      <w:r w:rsidR="0042309A" w:rsidRPr="007425E0">
        <w:rPr>
          <w:sz w:val="24"/>
          <w:szCs w:val="24"/>
        </w:rPr>
        <w:t xml:space="preserve">-01/17 – АР </w:t>
      </w:r>
      <w:r w:rsidR="008D614C">
        <w:rPr>
          <w:sz w:val="24"/>
          <w:szCs w:val="24"/>
        </w:rPr>
        <w:t>4</w:t>
      </w:r>
    </w:p>
    <w:p w14:paraId="00457640" w14:textId="3BE49D9C" w:rsidR="007425E0" w:rsidRPr="008D614C" w:rsidRDefault="008D614C" w:rsidP="008D614C">
      <w:pPr>
        <w:pStyle w:val="ac"/>
        <w:numPr>
          <w:ilvl w:val="0"/>
          <w:numId w:val="22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Альбом </w:t>
      </w:r>
      <w:r w:rsidRPr="007425E0">
        <w:rPr>
          <w:sz w:val="24"/>
          <w:szCs w:val="24"/>
        </w:rPr>
        <w:t>0</w:t>
      </w:r>
      <w:r w:rsidR="00C67047">
        <w:rPr>
          <w:sz w:val="24"/>
          <w:szCs w:val="24"/>
        </w:rPr>
        <w:t>3</w:t>
      </w:r>
      <w:r w:rsidRPr="007425E0">
        <w:rPr>
          <w:sz w:val="24"/>
          <w:szCs w:val="24"/>
        </w:rPr>
        <w:t xml:space="preserve">-01/17 – АР </w:t>
      </w:r>
      <w:r>
        <w:rPr>
          <w:sz w:val="24"/>
          <w:szCs w:val="24"/>
        </w:rPr>
        <w:t>5</w:t>
      </w:r>
      <w:r w:rsidR="0042309A" w:rsidRPr="008D614C">
        <w:rPr>
          <w:sz w:val="24"/>
          <w:szCs w:val="24"/>
        </w:rPr>
        <w:t xml:space="preserve"> </w:t>
      </w:r>
    </w:p>
    <w:p w14:paraId="0ED44F08" w14:textId="0BE8FDC9" w:rsidR="00F21979" w:rsidRPr="007425E0" w:rsidRDefault="007425E0" w:rsidP="007425E0">
      <w:pPr>
        <w:pStyle w:val="ac"/>
        <w:numPr>
          <w:ilvl w:val="0"/>
          <w:numId w:val="22"/>
        </w:numPr>
        <w:spacing w:before="0" w:beforeAutospacing="0" w:after="0"/>
        <w:rPr>
          <w:sz w:val="24"/>
          <w:szCs w:val="24"/>
        </w:rPr>
      </w:pPr>
      <w:r w:rsidRPr="007425E0">
        <w:rPr>
          <w:sz w:val="24"/>
          <w:szCs w:val="24"/>
        </w:rPr>
        <w:t>ГОСТ 30674-99</w:t>
      </w:r>
    </w:p>
    <w:p w14:paraId="193534A5" w14:textId="246EFEF0" w:rsidR="007A074C" w:rsidRDefault="00BB7FBF" w:rsidP="009E2E65">
      <w:pPr>
        <w:rPr>
          <w:b/>
          <w:sz w:val="24"/>
          <w:szCs w:val="24"/>
        </w:rPr>
      </w:pPr>
      <w:r w:rsidRPr="00BB7FBF">
        <w:rPr>
          <w:b/>
          <w:sz w:val="24"/>
          <w:szCs w:val="24"/>
        </w:rPr>
        <w:t>Общие требования к выполнению технического задания</w:t>
      </w:r>
      <w:r>
        <w:rPr>
          <w:b/>
          <w:sz w:val="24"/>
          <w:szCs w:val="24"/>
        </w:rPr>
        <w:t>:</w:t>
      </w:r>
    </w:p>
    <w:p w14:paraId="5136F7C8" w14:textId="756D79EA" w:rsidR="00A25F9C" w:rsidRDefault="00A25F9C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5F9C">
        <w:rPr>
          <w:sz w:val="24"/>
          <w:szCs w:val="24"/>
        </w:rPr>
        <w:t xml:space="preserve">Изделия состоят из рамочных элементов, сваренных из ПВХ профилей, усиленных стальными вкладышами. Импосты закрепляют в рамочных элементах при помощи механических соединений или сварки. Конструкция </w:t>
      </w:r>
      <w:r w:rsidRPr="00A25F9C">
        <w:rPr>
          <w:sz w:val="24"/>
          <w:szCs w:val="24"/>
        </w:rPr>
        <w:lastRenderedPageBreak/>
        <w:t>изделий должна включать в себя не менее двух рядов уплотняющих прокладок в притворах.</w:t>
      </w:r>
    </w:p>
    <w:p w14:paraId="03EAF19C" w14:textId="63A575E4" w:rsidR="00A25F9C" w:rsidRDefault="00A25F9C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5F9C">
        <w:rPr>
          <w:sz w:val="24"/>
          <w:szCs w:val="24"/>
        </w:rPr>
        <w:t xml:space="preserve"> Конструкция изделий должна предусматривать проветривание помещений при помощи форточек, фрамуг, створок с поворотно-откидным регулируемым открыванием</w:t>
      </w:r>
      <w:r w:rsidR="003B6F4F">
        <w:rPr>
          <w:sz w:val="24"/>
          <w:szCs w:val="24"/>
        </w:rPr>
        <w:t>.</w:t>
      </w:r>
    </w:p>
    <w:p w14:paraId="5DA884D7" w14:textId="7D5E6857" w:rsidR="00F50D3F" w:rsidRDefault="00F50D3F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9EEC948" w14:textId="3A0A6CCF" w:rsidR="003B6F4F" w:rsidRDefault="003B6F4F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6F4F">
        <w:rPr>
          <w:sz w:val="24"/>
          <w:szCs w:val="24"/>
        </w:rPr>
        <w:t xml:space="preserve"> Изделия должны быть безопасными в эксплуатации и обслуживании. Изделия должны быть рассчитаны на эксплуатационные нагрузки, включая ветровую нагрузку в соответствии с действующими строительными нормами.</w:t>
      </w:r>
    </w:p>
    <w:p w14:paraId="3CFD0E60" w14:textId="420FEB2E" w:rsidR="00EE39BA" w:rsidRDefault="00EE39B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E39BA">
        <w:rPr>
          <w:sz w:val="24"/>
          <w:szCs w:val="24"/>
        </w:rPr>
        <w:t xml:space="preserve"> Конструктивные решения узлов крепления стеклопакетов должны исключать возможность их демонтажа с наружной стороны.</w:t>
      </w:r>
    </w:p>
    <w:p w14:paraId="77BE0977" w14:textId="66587BB8" w:rsidR="00EE39BA" w:rsidRDefault="00EE39B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E39BA">
        <w:rPr>
          <w:sz w:val="24"/>
          <w:szCs w:val="24"/>
        </w:rPr>
        <w:t xml:space="preserve"> Уплотняющие прокладки должны быть стойкими к климатическим и атмосферным воздействиям. Прилегание уплотняющих прокладок должно быть плотным, препятствующим проникновению воды.</w:t>
      </w:r>
    </w:p>
    <w:p w14:paraId="6B8F1F34" w14:textId="3D8834A9" w:rsidR="00070170" w:rsidRDefault="00070170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170">
        <w:rPr>
          <w:sz w:val="24"/>
          <w:szCs w:val="24"/>
        </w:rPr>
        <w:t>Главные ПВХ профили изделий усиливают стальными вкладышами с антикоррозионным покрытием.</w:t>
      </w:r>
      <w:r>
        <w:rPr>
          <w:sz w:val="24"/>
          <w:szCs w:val="24"/>
        </w:rPr>
        <w:t xml:space="preserve"> </w:t>
      </w:r>
      <w:r w:rsidRPr="00070170">
        <w:rPr>
          <w:sz w:val="24"/>
          <w:szCs w:val="24"/>
        </w:rPr>
        <w:t>Не допускается стыковка или разрыв усилительных вкладышей по длине в пределах одного ПВХ профиля.</w:t>
      </w:r>
    </w:p>
    <w:p w14:paraId="2D5919C7" w14:textId="2377AC6C" w:rsidR="00070170" w:rsidRDefault="00070170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170">
        <w:rPr>
          <w:sz w:val="24"/>
          <w:szCs w:val="24"/>
        </w:rPr>
        <w:t>Тип, число, расположение и способ крепления запирающих приборов и петель устанавливают в рабочей документации, исходя из размера и веса открывающихся элементов изделия, а также условий эксплуатации оконных блоков. При этом расстояние между петлями и точками запирания, как правило, не должно превышать 800 мм.</w:t>
      </w:r>
    </w:p>
    <w:p w14:paraId="411E6A2D" w14:textId="16D16B5E" w:rsidR="00115305" w:rsidRDefault="00115305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5305">
        <w:rPr>
          <w:sz w:val="24"/>
          <w:szCs w:val="24"/>
        </w:rPr>
        <w:t xml:space="preserve"> Конструкции изделий должны включать в себя систему отверстий: для осушения полости между кромками стеклопакета и фальцами профилей; отвода воды; компенсации ветрового давления; снижения нагрева цветных профилей</w:t>
      </w:r>
      <w:r>
        <w:rPr>
          <w:sz w:val="24"/>
          <w:szCs w:val="24"/>
        </w:rPr>
        <w:t xml:space="preserve">. </w:t>
      </w:r>
      <w:r w:rsidRPr="00115305">
        <w:rPr>
          <w:sz w:val="24"/>
          <w:szCs w:val="24"/>
        </w:rPr>
        <w:t>Для систем с наружным и внутренним уплотнениями и для систем с тремя контурами уплотнений при установке, изделий на высоте более 20 м в верхних горизонтальных профилях коробок рекомендуется выполнять отверстия для компенсации ветрового давления в полости между рамой и створкой. Отверстия для компенсации ветрового давления должны иметь диаметр не менее 6 мм или размер не менее (5х10) мм в верхнем профиле коробки. При длине профиля коробки до 1 м сверлят два отверстия, более 1м - три.</w:t>
      </w:r>
      <w:r w:rsidR="003245FA">
        <w:rPr>
          <w:sz w:val="24"/>
          <w:szCs w:val="24"/>
        </w:rPr>
        <w:t xml:space="preserve"> </w:t>
      </w:r>
      <w:r w:rsidR="003245FA" w:rsidRPr="003245FA">
        <w:rPr>
          <w:sz w:val="24"/>
          <w:szCs w:val="24"/>
        </w:rPr>
        <w:t xml:space="preserve">В случае применения цветных профилей рекомендуется (для вентиляции наружных камер во избежание их перегрева при воздействии </w:t>
      </w:r>
      <w:r w:rsidR="003245FA" w:rsidRPr="003245FA">
        <w:rPr>
          <w:sz w:val="24"/>
          <w:szCs w:val="24"/>
        </w:rPr>
        <w:lastRenderedPageBreak/>
        <w:t>солнечных лучей) выполнять сквозные отверстия через стенки наружных камер профилей створок и коробок диаметром 5-6 мм.</w:t>
      </w:r>
    </w:p>
    <w:p w14:paraId="7B10A506" w14:textId="5D28ADD3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5FA">
        <w:rPr>
          <w:sz w:val="24"/>
          <w:szCs w:val="24"/>
        </w:rPr>
        <w:t>Готовые изделия должны иметь установленные приборы, стеклопакеты, уплотнительные прокладки и защитную пленку на лицевых поверхностях.</w:t>
      </w:r>
    </w:p>
    <w:p w14:paraId="7CA16FC2" w14:textId="58F23D6B" w:rsidR="003245FA" w:rsidRDefault="003245FA" w:rsidP="003B6F4F">
      <w:pPr>
        <w:spacing w:before="0" w:beforeAutospacing="0" w:after="0"/>
        <w:rPr>
          <w:sz w:val="24"/>
          <w:szCs w:val="24"/>
        </w:rPr>
      </w:pPr>
      <w:r w:rsidRPr="003245FA">
        <w:rPr>
          <w:sz w:val="24"/>
          <w:szCs w:val="24"/>
        </w:rPr>
        <w:t>В комплект поставки должны входить документ о качестве (паспорт) и инструкция по эксплуатации изделий.</w:t>
      </w:r>
    </w:p>
    <w:p w14:paraId="048802C3" w14:textId="3D6479A9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5FA">
        <w:rPr>
          <w:sz w:val="24"/>
          <w:szCs w:val="24"/>
        </w:rPr>
        <w:t xml:space="preserve"> Монтаж изделий должен осуществляться специализированными строительными фирмами. Окончание монтажных работ должно подтверждаться актом сдачи-приемки, включающим в себя гарантийные обязательства производителя работ.</w:t>
      </w:r>
      <w:r>
        <w:rPr>
          <w:sz w:val="24"/>
          <w:szCs w:val="24"/>
        </w:rPr>
        <w:t xml:space="preserve"> </w:t>
      </w:r>
    </w:p>
    <w:p w14:paraId="602B2542" w14:textId="4BAEDFE6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З</w:t>
      </w:r>
      <w:r w:rsidRPr="003245FA">
        <w:rPr>
          <w:sz w:val="24"/>
          <w:szCs w:val="24"/>
        </w:rPr>
        <w:t>аделка монтажных зазоров между изделиями и откосами проемов стеновых конструкций должна быть по всему периметру окна плотной, герметичной, рассчитанной на выдерживание климатических нагрузок снаружи и условий эксплуатации внутри помещений.</w:t>
      </w:r>
    </w:p>
    <w:p w14:paraId="0ED055E5" w14:textId="0EEFD2B4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5FA">
        <w:rPr>
          <w:sz w:val="24"/>
          <w:szCs w:val="24"/>
        </w:rPr>
        <w:t>Оконные блоки следует устанавливать по уровню. Отклонение от вертикали и горизонтали сторон коробок смонтированных изделий не должны превышать 1,5 мм на 1 м длины, но не более 3 мм на высоту изделия.</w:t>
      </w:r>
      <w:r>
        <w:rPr>
          <w:sz w:val="24"/>
          <w:szCs w:val="24"/>
        </w:rPr>
        <w:t xml:space="preserve"> </w:t>
      </w:r>
    </w:p>
    <w:p w14:paraId="2173099A" w14:textId="7A845DEC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5FA">
        <w:rPr>
          <w:sz w:val="24"/>
          <w:szCs w:val="24"/>
        </w:rPr>
        <w:t xml:space="preserve"> Расстояние между крепежными элементами при монтаже изделий белого цвета с профилями, усиленными стальными вкладышами, не должно превышать 700 мм, в других случаях - не более 600 мм</w:t>
      </w:r>
    </w:p>
    <w:p w14:paraId="4314316D" w14:textId="18BDCCF2" w:rsidR="003245FA" w:rsidRDefault="003245F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45FA">
        <w:rPr>
          <w:sz w:val="24"/>
          <w:szCs w:val="24"/>
        </w:rPr>
        <w:t xml:space="preserve"> Удаление защитной пленки с лицевых поверхностей профилей следует производить после монтажа изделий и отделки монтажного проема, учитывая при этом, что продолжительность воздействия солнечных лучей на защитную пленку не должно превышать десяти дней.</w:t>
      </w:r>
    </w:p>
    <w:p w14:paraId="446C1BA2" w14:textId="5EF7636C" w:rsidR="001638F0" w:rsidRDefault="001638F0" w:rsidP="00C443B8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7C5D">
        <w:rPr>
          <w:sz w:val="24"/>
          <w:szCs w:val="24"/>
        </w:rPr>
        <w:t>Профиль для изготовления оконных конструкций</w:t>
      </w:r>
      <w:r w:rsidR="00C443B8">
        <w:rPr>
          <w:sz w:val="24"/>
          <w:szCs w:val="24"/>
        </w:rPr>
        <w:t xml:space="preserve"> и фурнитуру</w:t>
      </w:r>
      <w:r w:rsidR="00DC7C5D">
        <w:rPr>
          <w:sz w:val="24"/>
          <w:szCs w:val="24"/>
        </w:rPr>
        <w:t xml:space="preserve"> </w:t>
      </w:r>
      <w:r w:rsidR="00C443B8">
        <w:rPr>
          <w:sz w:val="24"/>
          <w:szCs w:val="24"/>
        </w:rPr>
        <w:t>согласовать с руководителем проекта.</w:t>
      </w:r>
    </w:p>
    <w:p w14:paraId="08DE761A" w14:textId="613ED71E" w:rsidR="00DC7C5D" w:rsidRDefault="00DC7C5D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332C">
        <w:rPr>
          <w:sz w:val="24"/>
          <w:szCs w:val="24"/>
        </w:rPr>
        <w:t xml:space="preserve"> Ручки открывания установить на высоту 1600мм от уровня чистого пола</w:t>
      </w:r>
    </w:p>
    <w:p w14:paraId="528228F7" w14:textId="5A3605FB" w:rsidR="00DC7C5D" w:rsidRPr="00814CBF" w:rsidRDefault="00DC7C5D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Стеклопакет</w:t>
      </w:r>
      <w:r w:rsidR="00814CBF">
        <w:rPr>
          <w:sz w:val="24"/>
          <w:szCs w:val="24"/>
        </w:rPr>
        <w:t>ы</w:t>
      </w:r>
      <w:r>
        <w:rPr>
          <w:sz w:val="24"/>
          <w:szCs w:val="24"/>
        </w:rPr>
        <w:t xml:space="preserve"> двухкамерны</w:t>
      </w:r>
      <w:r w:rsidR="00814CBF">
        <w:rPr>
          <w:sz w:val="24"/>
          <w:szCs w:val="24"/>
        </w:rPr>
        <w:t>е</w:t>
      </w:r>
      <w:r>
        <w:rPr>
          <w:sz w:val="24"/>
          <w:szCs w:val="24"/>
        </w:rPr>
        <w:t xml:space="preserve"> СПД 40мм (</w:t>
      </w:r>
      <w:r w:rsidR="00814CBF">
        <w:rPr>
          <w:sz w:val="24"/>
          <w:szCs w:val="24"/>
        </w:rPr>
        <w:t xml:space="preserve">4 </w:t>
      </w:r>
      <w:r w:rsidR="00814CBF">
        <w:rPr>
          <w:sz w:val="24"/>
          <w:szCs w:val="24"/>
          <w:lang w:val="en-US"/>
        </w:rPr>
        <w:t>Energy</w:t>
      </w:r>
      <w:r w:rsidR="00814CBF" w:rsidRPr="00814CBF">
        <w:rPr>
          <w:sz w:val="24"/>
          <w:szCs w:val="24"/>
        </w:rPr>
        <w:t xml:space="preserve"> </w:t>
      </w:r>
      <w:r w:rsidR="00814CBF">
        <w:rPr>
          <w:sz w:val="24"/>
          <w:szCs w:val="24"/>
          <w:lang w:val="en-US"/>
        </w:rPr>
        <w:t>Light</w:t>
      </w:r>
      <w:r w:rsidR="00814CBF" w:rsidRPr="00814CBF">
        <w:rPr>
          <w:sz w:val="24"/>
          <w:szCs w:val="24"/>
        </w:rPr>
        <w:t xml:space="preserve"> (</w:t>
      </w:r>
      <w:r w:rsidR="00814CBF">
        <w:rPr>
          <w:sz w:val="24"/>
          <w:szCs w:val="24"/>
          <w:lang w:val="en-US"/>
        </w:rPr>
        <w:t>AGC</w:t>
      </w:r>
      <w:r w:rsidR="00814CBF" w:rsidRPr="00814CBF">
        <w:rPr>
          <w:sz w:val="24"/>
          <w:szCs w:val="24"/>
        </w:rPr>
        <w:t>)-16-4</w:t>
      </w:r>
      <w:r w:rsidR="00814CBF">
        <w:rPr>
          <w:sz w:val="24"/>
          <w:szCs w:val="24"/>
        </w:rPr>
        <w:t xml:space="preserve">М1-12-4М1) и 40мм (6 </w:t>
      </w:r>
      <w:r w:rsidR="00814CBF">
        <w:rPr>
          <w:sz w:val="24"/>
          <w:szCs w:val="24"/>
          <w:lang w:val="en-US"/>
        </w:rPr>
        <w:t>Energy</w:t>
      </w:r>
      <w:r w:rsidR="00814CBF" w:rsidRPr="00814CBF">
        <w:rPr>
          <w:sz w:val="24"/>
          <w:szCs w:val="24"/>
        </w:rPr>
        <w:t xml:space="preserve"> </w:t>
      </w:r>
      <w:r w:rsidR="00814CBF">
        <w:rPr>
          <w:sz w:val="24"/>
          <w:szCs w:val="24"/>
          <w:lang w:val="en-US"/>
        </w:rPr>
        <w:t>Light</w:t>
      </w:r>
      <w:r w:rsidR="00814CBF" w:rsidRPr="00814CBF">
        <w:rPr>
          <w:sz w:val="24"/>
          <w:szCs w:val="24"/>
        </w:rPr>
        <w:t xml:space="preserve"> (</w:t>
      </w:r>
      <w:r w:rsidR="00814CBF">
        <w:rPr>
          <w:sz w:val="24"/>
          <w:szCs w:val="24"/>
          <w:lang w:val="en-US"/>
        </w:rPr>
        <w:t>AGC</w:t>
      </w:r>
      <w:r w:rsidR="00814CBF" w:rsidRPr="00814CBF">
        <w:rPr>
          <w:sz w:val="24"/>
          <w:szCs w:val="24"/>
        </w:rPr>
        <w:t>)-16-4</w:t>
      </w:r>
      <w:r w:rsidR="00814CBF">
        <w:rPr>
          <w:sz w:val="24"/>
          <w:szCs w:val="24"/>
        </w:rPr>
        <w:t>М1-12-4М1)</w:t>
      </w:r>
    </w:p>
    <w:p w14:paraId="5030A4F4" w14:textId="4AAE278B" w:rsidR="00E16E5D" w:rsidRDefault="00E16E5D" w:rsidP="003B6F4F">
      <w:pPr>
        <w:spacing w:before="0" w:beforeAutospacing="0" w:after="0"/>
        <w:rPr>
          <w:iCs/>
          <w:color w:val="222222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6E21">
        <w:rPr>
          <w:rFonts w:ascii="&amp;quot" w:hAnsi="&amp;quot"/>
          <w:color w:val="222222"/>
          <w:sz w:val="14"/>
          <w:szCs w:val="14"/>
        </w:rPr>
        <w:t xml:space="preserve">   </w:t>
      </w:r>
      <w:r w:rsidR="008E6E21" w:rsidRPr="008E6E21">
        <w:rPr>
          <w:iCs/>
          <w:color w:val="222222"/>
          <w:sz w:val="24"/>
          <w:szCs w:val="24"/>
        </w:rPr>
        <w:t xml:space="preserve">Цвет конструкций: оконные блоки </w:t>
      </w:r>
      <w:r w:rsidR="008E6E21" w:rsidRPr="008E6E21">
        <w:rPr>
          <w:bCs/>
          <w:iCs/>
          <w:color w:val="222222"/>
          <w:sz w:val="24"/>
          <w:szCs w:val="24"/>
        </w:rPr>
        <w:t xml:space="preserve">с внешней стороны </w:t>
      </w:r>
      <w:proofErr w:type="spellStart"/>
      <w:r w:rsidR="008E6E21" w:rsidRPr="008E6E21">
        <w:rPr>
          <w:bCs/>
          <w:iCs/>
          <w:color w:val="222222"/>
          <w:sz w:val="24"/>
          <w:szCs w:val="24"/>
        </w:rPr>
        <w:t>ламинация</w:t>
      </w:r>
      <w:proofErr w:type="spellEnd"/>
      <w:r w:rsidR="008E6E21" w:rsidRPr="008E6E21">
        <w:rPr>
          <w:bCs/>
          <w:iCs/>
          <w:color w:val="222222"/>
          <w:sz w:val="24"/>
          <w:szCs w:val="24"/>
        </w:rPr>
        <w:t xml:space="preserve"> </w:t>
      </w:r>
      <w:proofErr w:type="spellStart"/>
      <w:r w:rsidR="008E6E21" w:rsidRPr="008E6E21">
        <w:rPr>
          <w:bCs/>
          <w:iCs/>
          <w:color w:val="222222"/>
          <w:sz w:val="24"/>
          <w:szCs w:val="24"/>
        </w:rPr>
        <w:t>Renolit</w:t>
      </w:r>
      <w:proofErr w:type="spellEnd"/>
      <w:r w:rsidR="008E6E21" w:rsidRPr="008E6E21">
        <w:rPr>
          <w:bCs/>
          <w:iCs/>
          <w:color w:val="222222"/>
          <w:sz w:val="24"/>
          <w:szCs w:val="24"/>
        </w:rPr>
        <w:t xml:space="preserve"> </w:t>
      </w:r>
      <w:proofErr w:type="spellStart"/>
      <w:r w:rsidR="008E6E21" w:rsidRPr="008E6E21">
        <w:rPr>
          <w:bCs/>
          <w:iCs/>
          <w:color w:val="222222"/>
          <w:sz w:val="24"/>
          <w:szCs w:val="24"/>
        </w:rPr>
        <w:t>Exofol</w:t>
      </w:r>
      <w:proofErr w:type="spellEnd"/>
      <w:r w:rsidR="008E6E21" w:rsidRPr="008E6E21">
        <w:rPr>
          <w:bCs/>
          <w:iCs/>
          <w:color w:val="222222"/>
          <w:sz w:val="24"/>
          <w:szCs w:val="24"/>
        </w:rPr>
        <w:t xml:space="preserve"> MX49 229-801300</w:t>
      </w:r>
      <w:r w:rsidR="008E6E21" w:rsidRPr="008E6E21">
        <w:rPr>
          <w:iCs/>
          <w:color w:val="222222"/>
          <w:sz w:val="24"/>
          <w:szCs w:val="24"/>
        </w:rPr>
        <w:t xml:space="preserve"> (синевато-серый), со стороны помещений – белые.</w:t>
      </w:r>
    </w:p>
    <w:p w14:paraId="162FD6F1" w14:textId="429CA233" w:rsidR="0042309A" w:rsidRDefault="0042309A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После монтажа окон монтажные швы покрыть </w:t>
      </w:r>
      <w:proofErr w:type="spellStart"/>
      <w:r>
        <w:rPr>
          <w:sz w:val="24"/>
          <w:szCs w:val="24"/>
        </w:rPr>
        <w:t>стизом</w:t>
      </w:r>
      <w:proofErr w:type="spellEnd"/>
      <w:r>
        <w:rPr>
          <w:sz w:val="24"/>
          <w:szCs w:val="24"/>
        </w:rPr>
        <w:t xml:space="preserve"> - А и </w:t>
      </w:r>
      <w:proofErr w:type="spellStart"/>
      <w:r>
        <w:rPr>
          <w:sz w:val="24"/>
          <w:szCs w:val="24"/>
        </w:rPr>
        <w:t>стизом</w:t>
      </w:r>
      <w:proofErr w:type="spellEnd"/>
      <w:r>
        <w:rPr>
          <w:sz w:val="24"/>
          <w:szCs w:val="24"/>
        </w:rPr>
        <w:t xml:space="preserve"> – В</w:t>
      </w:r>
      <w:r w:rsidR="00A03D56">
        <w:rPr>
          <w:sz w:val="24"/>
          <w:szCs w:val="24"/>
        </w:rPr>
        <w:t>, либо аналогичное решение</w:t>
      </w:r>
      <w:r>
        <w:rPr>
          <w:sz w:val="24"/>
          <w:szCs w:val="24"/>
        </w:rPr>
        <w:t>.</w:t>
      </w:r>
    </w:p>
    <w:p w14:paraId="228CDB6F" w14:textId="77777777" w:rsidR="00A03D56" w:rsidRDefault="009C570E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Окна О-18.1, О-18.1л, </w:t>
      </w:r>
      <w:r>
        <w:rPr>
          <w:sz w:val="24"/>
          <w:szCs w:val="24"/>
        </w:rPr>
        <w:t>О-18.</w:t>
      </w:r>
      <w:r>
        <w:rPr>
          <w:sz w:val="24"/>
          <w:szCs w:val="24"/>
        </w:rPr>
        <w:t>2</w:t>
      </w:r>
      <w:r>
        <w:rPr>
          <w:sz w:val="24"/>
          <w:szCs w:val="24"/>
        </w:rPr>
        <w:t>, О-18.</w:t>
      </w:r>
      <w:r>
        <w:rPr>
          <w:sz w:val="24"/>
          <w:szCs w:val="24"/>
        </w:rPr>
        <w:t>2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О-18.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03D56">
        <w:rPr>
          <w:sz w:val="24"/>
          <w:szCs w:val="24"/>
        </w:rPr>
        <w:t>О-1</w:t>
      </w:r>
      <w:r w:rsidR="00A03D56">
        <w:rPr>
          <w:sz w:val="24"/>
          <w:szCs w:val="24"/>
        </w:rPr>
        <w:t>9</w:t>
      </w:r>
      <w:r w:rsidR="00A03D56">
        <w:rPr>
          <w:sz w:val="24"/>
          <w:szCs w:val="24"/>
        </w:rPr>
        <w:t>.1, О-1</w:t>
      </w:r>
      <w:r w:rsidR="00A03D56">
        <w:rPr>
          <w:sz w:val="24"/>
          <w:szCs w:val="24"/>
        </w:rPr>
        <w:t>9</w:t>
      </w:r>
      <w:r w:rsidR="00A03D56">
        <w:rPr>
          <w:sz w:val="24"/>
          <w:szCs w:val="24"/>
        </w:rPr>
        <w:t>.1л, О-1</w:t>
      </w:r>
      <w:r w:rsidR="00A03D56">
        <w:rPr>
          <w:sz w:val="24"/>
          <w:szCs w:val="24"/>
        </w:rPr>
        <w:t>9</w:t>
      </w:r>
      <w:r w:rsidR="00A03D56">
        <w:rPr>
          <w:sz w:val="24"/>
          <w:szCs w:val="24"/>
        </w:rPr>
        <w:t>.2,</w:t>
      </w:r>
    </w:p>
    <w:p w14:paraId="2CE50B22" w14:textId="5E31E786" w:rsidR="009C570E" w:rsidRDefault="00A03D56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О-1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>3л, О-19.4, О-19.4л – Узкую створку выполнить размером 820 мм.</w:t>
      </w:r>
    </w:p>
    <w:p w14:paraId="3B8BF6AB" w14:textId="6CEC8E6F" w:rsidR="00A03D56" w:rsidRDefault="00A03D56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Окна О-22.1, О-22.1л, О-22.2 - </w:t>
      </w:r>
      <w:r>
        <w:rPr>
          <w:sz w:val="24"/>
          <w:szCs w:val="24"/>
        </w:rPr>
        <w:t>Узкую створку выполнить размером 820 мм</w:t>
      </w:r>
      <w:r>
        <w:rPr>
          <w:sz w:val="24"/>
          <w:szCs w:val="24"/>
        </w:rPr>
        <w:t>, широкую створку выполнить с вклеенным стеклопакетом.</w:t>
      </w:r>
    </w:p>
    <w:p w14:paraId="745F4B3B" w14:textId="6D58A48F" w:rsidR="00A03D56" w:rsidRDefault="00A03D56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На окнах О-18 – О.22 применить параметры усиления профиля, предотвращающие «провисание» широкой створки при открывании.</w:t>
      </w:r>
    </w:p>
    <w:p w14:paraId="09450D66" w14:textId="2EFDAF0F" w:rsidR="00A03D56" w:rsidRDefault="00A03D56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На всех </w:t>
      </w:r>
      <w:proofErr w:type="gramStart"/>
      <w:r>
        <w:rPr>
          <w:sz w:val="24"/>
          <w:szCs w:val="24"/>
        </w:rPr>
        <w:t>открываемых створках</w:t>
      </w:r>
      <w:proofErr w:type="gramEnd"/>
      <w:r>
        <w:rPr>
          <w:sz w:val="24"/>
          <w:szCs w:val="24"/>
        </w:rPr>
        <w:t xml:space="preserve"> не имеющих снизу импоста предусмотреть «детский замок».</w:t>
      </w:r>
    </w:p>
    <w:p w14:paraId="2DBCF2A2" w14:textId="106AD08F" w:rsidR="00C443B8" w:rsidRDefault="00C443B8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9D21497" w14:textId="77777777" w:rsidR="00C443B8" w:rsidRDefault="00C443B8" w:rsidP="003B6F4F">
      <w:pPr>
        <w:spacing w:before="0" w:beforeAutospacing="0" w:after="0"/>
        <w:rPr>
          <w:sz w:val="24"/>
          <w:szCs w:val="24"/>
        </w:rPr>
      </w:pPr>
    </w:p>
    <w:p w14:paraId="33A77AC0" w14:textId="627C1979" w:rsidR="0042309A" w:rsidRDefault="008F7194" w:rsidP="003B6F4F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Монтаж оконных конструкций выполнить согласно типовому решению:</w:t>
      </w:r>
    </w:p>
    <w:p w14:paraId="4DEA23FA" w14:textId="4C31CB9D" w:rsidR="008F7194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drawing>
          <wp:inline distT="0" distB="0" distL="0" distR="0" wp14:anchorId="4FEEEA99" wp14:editId="27DF8F6E">
            <wp:extent cx="5245100" cy="45799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12" cy="45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129D" w14:textId="194C7A0D" w:rsidR="008D614C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lastRenderedPageBreak/>
        <w:drawing>
          <wp:inline distT="0" distB="0" distL="0" distR="0" wp14:anchorId="39DE0999" wp14:editId="78C8155F">
            <wp:extent cx="5970483" cy="38166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96" cy="382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125A" w14:textId="3C475804" w:rsidR="008D614C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drawing>
          <wp:inline distT="0" distB="0" distL="0" distR="0" wp14:anchorId="1796B37E" wp14:editId="0618A8BB">
            <wp:extent cx="6301105" cy="421322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6DC4" w14:textId="77777777" w:rsidR="008D614C" w:rsidRDefault="008D614C" w:rsidP="003B6F4F">
      <w:pPr>
        <w:spacing w:before="0" w:beforeAutospacing="0" w:after="0"/>
        <w:rPr>
          <w:sz w:val="24"/>
          <w:szCs w:val="24"/>
        </w:rPr>
      </w:pPr>
    </w:p>
    <w:p w14:paraId="58FB53BD" w14:textId="6EAEE223" w:rsidR="008D614C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lastRenderedPageBreak/>
        <w:drawing>
          <wp:inline distT="0" distB="0" distL="0" distR="0" wp14:anchorId="3D00951F" wp14:editId="49B83EA0">
            <wp:extent cx="6301105" cy="4086225"/>
            <wp:effectExtent l="0" t="0" r="444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1DE9" w14:textId="13FAD71C" w:rsidR="008D614C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drawing>
          <wp:inline distT="0" distB="0" distL="0" distR="0" wp14:anchorId="1FA57849" wp14:editId="30293CE8">
            <wp:extent cx="6049907" cy="3872286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68" cy="388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FD5A" w14:textId="77777777" w:rsidR="008D614C" w:rsidRDefault="008D614C" w:rsidP="003B6F4F">
      <w:pPr>
        <w:spacing w:before="0" w:beforeAutospacing="0" w:after="0"/>
        <w:rPr>
          <w:sz w:val="24"/>
          <w:szCs w:val="24"/>
        </w:rPr>
      </w:pPr>
    </w:p>
    <w:p w14:paraId="0FF4562A" w14:textId="468E23F9" w:rsidR="008D614C" w:rsidRDefault="008D614C" w:rsidP="003B6F4F">
      <w:pPr>
        <w:spacing w:before="0" w:beforeAutospacing="0" w:after="0"/>
        <w:rPr>
          <w:sz w:val="24"/>
          <w:szCs w:val="24"/>
        </w:rPr>
      </w:pPr>
      <w:r w:rsidRPr="008D614C">
        <w:rPr>
          <w:noProof/>
          <w:sz w:val="24"/>
          <w:szCs w:val="24"/>
        </w:rPr>
        <w:lastRenderedPageBreak/>
        <w:drawing>
          <wp:inline distT="0" distB="0" distL="0" distR="0" wp14:anchorId="036043E9" wp14:editId="2DCB7117">
            <wp:extent cx="6122670" cy="40316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E1B5" w14:textId="76329A5F" w:rsidR="008D614C" w:rsidRDefault="008D614C" w:rsidP="003B6F4F">
      <w:pPr>
        <w:spacing w:before="0" w:beforeAutospacing="0" w:after="0"/>
        <w:rPr>
          <w:sz w:val="24"/>
          <w:szCs w:val="24"/>
        </w:rPr>
      </w:pPr>
    </w:p>
    <w:p w14:paraId="0E59340A" w14:textId="0F2E0B20" w:rsidR="008D614C" w:rsidRDefault="008D614C" w:rsidP="003B6F4F">
      <w:pPr>
        <w:spacing w:before="0" w:beforeAutospacing="0" w:after="0"/>
        <w:rPr>
          <w:sz w:val="24"/>
          <w:szCs w:val="24"/>
        </w:rPr>
      </w:pPr>
    </w:p>
    <w:p w14:paraId="70836EC7" w14:textId="77777777" w:rsidR="008D614C" w:rsidRPr="008E6E21" w:rsidRDefault="008D614C" w:rsidP="003B6F4F">
      <w:pPr>
        <w:spacing w:before="0" w:beforeAutospacing="0" w:after="0"/>
        <w:rPr>
          <w:sz w:val="24"/>
          <w:szCs w:val="24"/>
        </w:rPr>
      </w:pPr>
    </w:p>
    <w:p w14:paraId="3F3518CF" w14:textId="1C773668" w:rsidR="0023116A" w:rsidRDefault="008D7374" w:rsidP="009E2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 w:rsidR="00657B2B">
        <w:rPr>
          <w:b/>
          <w:sz w:val="24"/>
          <w:szCs w:val="24"/>
        </w:rPr>
        <w:t xml:space="preserve"> требования: </w:t>
      </w:r>
    </w:p>
    <w:p w14:paraId="73E9662C" w14:textId="5E0D9A51" w:rsidR="00657B2B" w:rsidRDefault="00657B2B" w:rsidP="00657B2B">
      <w:pPr>
        <w:pStyle w:val="ac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Место выполнения работ: Московская область, Ленинский район,</w:t>
      </w:r>
    </w:p>
    <w:p w14:paraId="4AE5FF86" w14:textId="0A97141D" w:rsidR="00657B2B" w:rsidRDefault="00657B2B" w:rsidP="00657B2B">
      <w:pPr>
        <w:pStyle w:val="ac"/>
        <w:rPr>
          <w:sz w:val="24"/>
          <w:szCs w:val="24"/>
        </w:rPr>
      </w:pPr>
      <w:r>
        <w:rPr>
          <w:sz w:val="24"/>
          <w:szCs w:val="24"/>
        </w:rPr>
        <w:t>Городское поселение Горки Ленинские, д. Сапроново.</w:t>
      </w:r>
    </w:p>
    <w:p w14:paraId="60EB515C" w14:textId="05E6CE0F" w:rsidR="00657B2B" w:rsidRDefault="00657B2B" w:rsidP="00657B2B">
      <w:pPr>
        <w:pStyle w:val="ac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Сроки выполнения работ определяются подписанием договора.</w:t>
      </w:r>
    </w:p>
    <w:p w14:paraId="146E7F4B" w14:textId="7D3DB563" w:rsidR="004E714D" w:rsidRDefault="004E714D" w:rsidP="004E714D">
      <w:pPr>
        <w:pStyle w:val="ac"/>
        <w:numPr>
          <w:ilvl w:val="0"/>
          <w:numId w:val="12"/>
        </w:numPr>
        <w:rPr>
          <w:sz w:val="24"/>
          <w:szCs w:val="24"/>
        </w:rPr>
      </w:pPr>
      <w:r w:rsidRPr="004E714D">
        <w:rPr>
          <w:sz w:val="24"/>
          <w:szCs w:val="24"/>
        </w:rPr>
        <w:t xml:space="preserve">В  ходе окончательной приемки предъявляются следующие документы: </w:t>
      </w:r>
    </w:p>
    <w:p w14:paraId="09AD5ADB" w14:textId="6D1B4836" w:rsidR="004E714D" w:rsidRPr="0042309A" w:rsidRDefault="004E714D" w:rsidP="0042309A">
      <w:pPr>
        <w:pStyle w:val="ac"/>
        <w:rPr>
          <w:sz w:val="24"/>
          <w:szCs w:val="24"/>
        </w:rPr>
      </w:pPr>
      <w:r w:rsidRPr="004E714D">
        <w:rPr>
          <w:sz w:val="24"/>
          <w:szCs w:val="24"/>
        </w:rPr>
        <w:t xml:space="preserve">•  паспорта на примененные материалы; </w:t>
      </w:r>
    </w:p>
    <w:p w14:paraId="77B2403C" w14:textId="6AEFD97E" w:rsidR="004E714D" w:rsidRDefault="004E714D" w:rsidP="004E714D">
      <w:pPr>
        <w:pStyle w:val="ac"/>
        <w:rPr>
          <w:sz w:val="24"/>
          <w:szCs w:val="24"/>
        </w:rPr>
      </w:pPr>
      <w:r w:rsidRPr="004E714D">
        <w:rPr>
          <w:sz w:val="24"/>
          <w:szCs w:val="24"/>
        </w:rPr>
        <w:t xml:space="preserve">•  журналы производства работ по  </w:t>
      </w:r>
      <w:r w:rsidR="0097355E">
        <w:rPr>
          <w:sz w:val="24"/>
          <w:szCs w:val="24"/>
        </w:rPr>
        <w:t>монтажу оконных конструкций</w:t>
      </w:r>
      <w:r w:rsidRPr="004E714D">
        <w:rPr>
          <w:sz w:val="24"/>
          <w:szCs w:val="24"/>
        </w:rPr>
        <w:t xml:space="preserve">; </w:t>
      </w:r>
    </w:p>
    <w:p w14:paraId="6023116D" w14:textId="71B80C0B" w:rsidR="00BF20F7" w:rsidRPr="004E714D" w:rsidRDefault="004E714D" w:rsidP="004E714D">
      <w:pPr>
        <w:pStyle w:val="ac"/>
        <w:rPr>
          <w:sz w:val="24"/>
          <w:szCs w:val="24"/>
        </w:rPr>
      </w:pPr>
      <w:r w:rsidRPr="004E714D">
        <w:rPr>
          <w:sz w:val="24"/>
          <w:szCs w:val="24"/>
        </w:rPr>
        <w:t>•  акты промежуточной приемки выполненных работ.</w:t>
      </w:r>
    </w:p>
    <w:p w14:paraId="3C606894" w14:textId="77777777" w:rsidR="00BF20F7" w:rsidRDefault="00BF20F7" w:rsidP="00BF20F7">
      <w:pPr>
        <w:pStyle w:val="ac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Предоставить Технические свидетельства и сертификаты на все используемые материал</w:t>
      </w:r>
      <w:r w:rsidRPr="00BF20C8">
        <w:rPr>
          <w:sz w:val="24"/>
          <w:szCs w:val="24"/>
        </w:rPr>
        <w:t xml:space="preserve">ы, изделия, комплектующие (с указанием типов, марок, ТУ, ГОСТ). </w:t>
      </w:r>
    </w:p>
    <w:p w14:paraId="027BBD8A" w14:textId="77777777" w:rsidR="00BF20F7" w:rsidRPr="00BF20F7" w:rsidRDefault="00BF20F7" w:rsidP="00BF20F7">
      <w:pPr>
        <w:ind w:left="360"/>
        <w:rPr>
          <w:sz w:val="24"/>
          <w:szCs w:val="24"/>
        </w:rPr>
      </w:pPr>
    </w:p>
    <w:p w14:paraId="7C65C755" w14:textId="137AC900" w:rsidR="00995F07" w:rsidRPr="00A03D56" w:rsidRDefault="008D614C" w:rsidP="009E2E65">
      <w:pPr>
        <w:rPr>
          <w:sz w:val="24"/>
          <w:szCs w:val="24"/>
        </w:rPr>
      </w:pPr>
      <w:r>
        <w:rPr>
          <w:b/>
          <w:sz w:val="24"/>
          <w:szCs w:val="24"/>
        </w:rPr>
        <w:t>Руководитель проекта</w:t>
      </w:r>
      <w:r w:rsidR="00A03D56">
        <w:rPr>
          <w:b/>
          <w:sz w:val="24"/>
          <w:szCs w:val="24"/>
        </w:rPr>
        <w:t xml:space="preserve"> </w:t>
      </w:r>
      <w:r w:rsidR="00657B2B">
        <w:rPr>
          <w:sz w:val="24"/>
          <w:szCs w:val="24"/>
        </w:rPr>
        <w:t>_______________________</w:t>
      </w:r>
      <w:r w:rsidR="00A03D56">
        <w:rPr>
          <w:sz w:val="24"/>
          <w:szCs w:val="24"/>
        </w:rPr>
        <w:t xml:space="preserve"> </w:t>
      </w:r>
      <w:r w:rsidR="008D004D">
        <w:rPr>
          <w:b/>
          <w:sz w:val="24"/>
          <w:szCs w:val="24"/>
        </w:rPr>
        <w:t>Ворошков С.В.</w:t>
      </w:r>
    </w:p>
    <w:sectPr w:rsidR="00995F07" w:rsidRPr="00A03D56" w:rsidSect="008F7194">
      <w:type w:val="continuous"/>
      <w:pgSz w:w="11906" w:h="16838"/>
      <w:pgMar w:top="1276" w:right="707" w:bottom="426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C54E" w14:textId="77777777" w:rsidR="00D42F37" w:rsidRDefault="00D42F37" w:rsidP="00C168B0">
      <w:r>
        <w:separator/>
      </w:r>
    </w:p>
  </w:endnote>
  <w:endnote w:type="continuationSeparator" w:id="0">
    <w:p w14:paraId="20ECBE82" w14:textId="77777777" w:rsidR="00D42F37" w:rsidRDefault="00D42F37" w:rsidP="00C1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ttera Text Book">
    <w:altName w:val="Arial Narrow"/>
    <w:panose1 w:val="00000000000000000000"/>
    <w:charset w:val="00"/>
    <w:family w:val="modern"/>
    <w:notTrueType/>
    <w:pitch w:val="variable"/>
    <w:sig w:usb0="00000001" w:usb1="00000008" w:usb2="00000000" w:usb3="00000000" w:csb0="00000005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1027" w14:textId="77777777" w:rsidR="00D42F37" w:rsidRDefault="00D42F37" w:rsidP="00C168B0">
      <w:r>
        <w:separator/>
      </w:r>
    </w:p>
  </w:footnote>
  <w:footnote w:type="continuationSeparator" w:id="0">
    <w:p w14:paraId="4DB9E00B" w14:textId="77777777" w:rsidR="00D42F37" w:rsidRDefault="00D42F37" w:rsidP="00C1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7C41" w14:textId="77777777" w:rsidR="00CC5056" w:rsidRDefault="00406FE0" w:rsidP="00E154C5">
    <w:pPr>
      <w:spacing w:after="0" w:line="168" w:lineRule="auto"/>
      <w:ind w:left="-57"/>
      <w:rPr>
        <w:rFonts w:ascii="Littera Text Book" w:hAnsi="Littera Text Book"/>
        <w:color w:val="000000" w:themeColor="text1"/>
        <w:spacing w:val="22"/>
        <w:sz w:val="32"/>
        <w:szCs w:val="32"/>
      </w:rPr>
    </w:pPr>
    <w:r w:rsidRPr="004E19F2">
      <w:rPr>
        <w:color w:val="9ACA3C"/>
        <w:spacing w:val="-50"/>
        <w:position w:val="-27"/>
        <w:sz w:val="72"/>
        <w:szCs w:val="72"/>
      </w:rPr>
      <w:t>°</w:t>
    </w:r>
    <w:r w:rsidR="004E19F2" w:rsidRPr="004E19F2">
      <w:rPr>
        <w:color w:val="9ACA3C"/>
        <w:spacing w:val="-50"/>
        <w:position w:val="-22"/>
        <w:sz w:val="72"/>
        <w:szCs w:val="72"/>
      </w:rPr>
      <w:t xml:space="preserve"> </w:t>
    </w:r>
    <w:r w:rsidR="00F13737" w:rsidRPr="00AC2C12">
      <w:rPr>
        <w:rFonts w:ascii="Littera Text Book" w:hAnsi="Littera Text Book"/>
        <w:color w:val="000000" w:themeColor="text1"/>
        <w:spacing w:val="22"/>
        <w:sz w:val="40"/>
        <w:szCs w:val="40"/>
      </w:rPr>
      <w:t>БРУСНИКА</w:t>
    </w:r>
  </w:p>
  <w:p w14:paraId="1BBBA557" w14:textId="488C05BB" w:rsidR="00C35085" w:rsidRPr="00593003" w:rsidRDefault="004E19F2" w:rsidP="00CC5056">
    <w:pPr>
      <w:spacing w:before="0" w:beforeAutospacing="0" w:after="0" w:line="312" w:lineRule="auto"/>
      <w:rPr>
        <w:rFonts w:ascii="Littera Text Book" w:hAnsi="Littera Text Book"/>
        <w:color w:val="000000" w:themeColor="text1"/>
        <w:sz w:val="14"/>
        <w:szCs w:val="14"/>
      </w:rPr>
    </w:pPr>
    <w:r w:rsidRPr="004E19F2">
      <w:rPr>
        <w:rFonts w:ascii="Littera Text Book" w:hAnsi="Littera Text Book"/>
        <w:color w:val="000000" w:themeColor="text1"/>
        <w:sz w:val="13"/>
        <w:szCs w:val="13"/>
      </w:rPr>
      <w:t xml:space="preserve">ООО «Брусника. </w:t>
    </w:r>
    <w:r w:rsidR="00593003">
      <w:rPr>
        <w:rFonts w:ascii="Littera Text Book" w:hAnsi="Littera Text Book"/>
        <w:color w:val="000000" w:themeColor="text1"/>
        <w:sz w:val="13"/>
        <w:szCs w:val="13"/>
      </w:rPr>
      <w:t>Москва</w:t>
    </w:r>
    <w:r w:rsidRPr="004E19F2">
      <w:rPr>
        <w:rFonts w:ascii="Littera Text Book" w:hAnsi="Littera Text Book"/>
        <w:color w:val="000000" w:themeColor="text1"/>
        <w:sz w:val="13"/>
        <w:szCs w:val="13"/>
      </w:rPr>
      <w:t>»</w:t>
    </w:r>
    <w:r w:rsidRPr="004E19F2">
      <w:rPr>
        <w:rFonts w:ascii="Littera Text Book" w:eastAsia="MingLiU" w:hAnsi="Littera Text Book" w:cs="MingLiU"/>
        <w:color w:val="000000" w:themeColor="text1"/>
        <w:sz w:val="13"/>
        <w:szCs w:val="13"/>
      </w:rPr>
      <w:br/>
    </w:r>
    <w:r w:rsidR="00593003">
      <w:rPr>
        <w:rFonts w:ascii="Littera Text Book" w:hAnsi="Littera Text Book"/>
        <w:color w:val="000000" w:themeColor="text1"/>
        <w:sz w:val="13"/>
        <w:szCs w:val="13"/>
      </w:rPr>
      <w:t>125040</w:t>
    </w:r>
    <w:r w:rsidRPr="004E19F2">
      <w:rPr>
        <w:rFonts w:ascii="Littera Text Book" w:hAnsi="Littera Text Book"/>
        <w:color w:val="000000" w:themeColor="text1"/>
        <w:sz w:val="13"/>
        <w:szCs w:val="13"/>
      </w:rPr>
      <w:t xml:space="preserve"> </w:t>
    </w:r>
    <w:r w:rsidR="00593003">
      <w:rPr>
        <w:rFonts w:ascii="Littera Text Book" w:hAnsi="Littera Text Book"/>
        <w:color w:val="000000" w:themeColor="text1"/>
        <w:sz w:val="13"/>
        <w:szCs w:val="13"/>
      </w:rPr>
      <w:t>Москва</w:t>
    </w:r>
    <w:r w:rsidRPr="004E19F2">
      <w:rPr>
        <w:rFonts w:ascii="Littera Text Book" w:hAnsi="Littera Text Book"/>
        <w:color w:val="000000" w:themeColor="text1"/>
        <w:sz w:val="13"/>
        <w:szCs w:val="13"/>
      </w:rPr>
      <w:t xml:space="preserve">, </w:t>
    </w:r>
    <w:r w:rsidR="00593003">
      <w:rPr>
        <w:rFonts w:ascii="Littera Text Book" w:hAnsi="Littera Text Book"/>
        <w:color w:val="000000" w:themeColor="text1"/>
        <w:sz w:val="13"/>
        <w:szCs w:val="13"/>
      </w:rPr>
      <w:t>Скаковая 17/2</w:t>
    </w:r>
    <w:r w:rsidR="00593003">
      <w:rPr>
        <w:rFonts w:ascii="Littera Text Book" w:eastAsia="MingLiU" w:hAnsi="Littera Text Book" w:cs="MingLiU"/>
        <w:color w:val="000000" w:themeColor="text1"/>
        <w:sz w:val="13"/>
        <w:szCs w:val="13"/>
      </w:rPr>
      <w:t>,</w:t>
    </w:r>
    <w:r w:rsidR="001E3D66">
      <w:rPr>
        <w:rFonts w:ascii="Littera Text Book" w:hAnsi="Littera Text Book"/>
        <w:color w:val="000000" w:themeColor="text1"/>
        <w:sz w:val="13"/>
        <w:szCs w:val="13"/>
      </w:rPr>
      <w:br/>
      <w:t>Тел.</w:t>
    </w:r>
    <w:r w:rsidRPr="004E19F2">
      <w:rPr>
        <w:rFonts w:ascii="Littera Text Book" w:hAnsi="Littera Text Book"/>
        <w:color w:val="000000" w:themeColor="text1"/>
        <w:sz w:val="13"/>
        <w:szCs w:val="13"/>
      </w:rPr>
      <w:t xml:space="preserve"> (</w:t>
    </w:r>
    <w:r w:rsidR="00593003">
      <w:rPr>
        <w:rFonts w:ascii="Littera Text Book" w:hAnsi="Littera Text Book"/>
        <w:color w:val="000000" w:themeColor="text1"/>
        <w:sz w:val="13"/>
        <w:szCs w:val="13"/>
      </w:rPr>
      <w:t>495</w:t>
    </w:r>
    <w:r w:rsidRPr="004E19F2">
      <w:rPr>
        <w:rFonts w:ascii="Littera Text Book" w:hAnsi="Littera Text Book"/>
        <w:color w:val="000000" w:themeColor="text1"/>
        <w:sz w:val="13"/>
        <w:szCs w:val="13"/>
      </w:rPr>
      <w:t xml:space="preserve">) </w:t>
    </w:r>
    <w:r w:rsidR="000142FB">
      <w:rPr>
        <w:rFonts w:ascii="Littera Text Book" w:hAnsi="Littera Text Book"/>
        <w:color w:val="000000" w:themeColor="text1"/>
        <w:sz w:val="13"/>
        <w:szCs w:val="13"/>
      </w:rPr>
      <w:t>726 55 66</w:t>
    </w:r>
    <w:r w:rsidRPr="004E19F2">
      <w:rPr>
        <w:rFonts w:ascii="Littera Text Book" w:eastAsia="MingLiU" w:hAnsi="Littera Text Book" w:cs="MingLiU"/>
        <w:color w:val="000000" w:themeColor="text1"/>
        <w:sz w:val="13"/>
        <w:szCs w:val="13"/>
      </w:rPr>
      <w:t xml:space="preserve">, </w:t>
    </w:r>
    <w:r w:rsidRPr="004E19F2">
      <w:rPr>
        <w:rFonts w:ascii="Littera Text Book" w:hAnsi="Littera Text Book"/>
        <w:color w:val="000000" w:themeColor="text1"/>
        <w:sz w:val="13"/>
        <w:szCs w:val="13"/>
        <w:lang w:val="en-US"/>
      </w:rPr>
      <w:t>www</w:t>
    </w:r>
    <w:r w:rsidRPr="001D72F4">
      <w:rPr>
        <w:rFonts w:ascii="Littera Text Book" w:hAnsi="Littera Text Book"/>
        <w:color w:val="000000" w:themeColor="text1"/>
        <w:sz w:val="13"/>
        <w:szCs w:val="13"/>
      </w:rPr>
      <w:t>.</w:t>
    </w:r>
    <w:proofErr w:type="spellStart"/>
    <w:r w:rsidR="001D72F4">
      <w:rPr>
        <w:rFonts w:ascii="Littera Text Book" w:hAnsi="Littera Text Book"/>
        <w:color w:val="000000" w:themeColor="text1"/>
        <w:sz w:val="13"/>
        <w:szCs w:val="13"/>
        <w:lang w:val="en-US"/>
      </w:rPr>
      <w:t>brusnika</w:t>
    </w:r>
    <w:proofErr w:type="spellEnd"/>
    <w:r w:rsidR="001D72F4" w:rsidRPr="00593003">
      <w:rPr>
        <w:rFonts w:ascii="Littera Text Book" w:hAnsi="Littera Text Book"/>
        <w:color w:val="000000" w:themeColor="text1"/>
        <w:sz w:val="13"/>
        <w:szCs w:val="13"/>
      </w:rPr>
      <w:t>.</w:t>
    </w:r>
    <w:proofErr w:type="spellStart"/>
    <w:r w:rsidR="00593003">
      <w:rPr>
        <w:rFonts w:ascii="Littera Text Book" w:hAnsi="Littera Text Book"/>
        <w:color w:val="000000" w:themeColor="text1"/>
        <w:sz w:val="13"/>
        <w:szCs w:val="13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60E34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E601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EA02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F299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498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3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645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CCA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800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6E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13B99"/>
    <w:multiLevelType w:val="hybridMultilevel"/>
    <w:tmpl w:val="39E0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64C72"/>
    <w:multiLevelType w:val="hybridMultilevel"/>
    <w:tmpl w:val="E1C2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7508"/>
    <w:multiLevelType w:val="hybridMultilevel"/>
    <w:tmpl w:val="172A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F461D"/>
    <w:multiLevelType w:val="hybridMultilevel"/>
    <w:tmpl w:val="84A08A6A"/>
    <w:lvl w:ilvl="0" w:tplc="B080A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46B30"/>
    <w:multiLevelType w:val="hybridMultilevel"/>
    <w:tmpl w:val="23F61862"/>
    <w:lvl w:ilvl="0" w:tplc="956A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4525B"/>
    <w:multiLevelType w:val="hybridMultilevel"/>
    <w:tmpl w:val="8738EE32"/>
    <w:lvl w:ilvl="0" w:tplc="465A6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5066A1"/>
    <w:multiLevelType w:val="hybridMultilevel"/>
    <w:tmpl w:val="D116D8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9D3180"/>
    <w:multiLevelType w:val="hybridMultilevel"/>
    <w:tmpl w:val="D86C2DE6"/>
    <w:lvl w:ilvl="0" w:tplc="EA56953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8" w15:restartNumberingAfterBreak="0">
    <w:nsid w:val="475726FC"/>
    <w:multiLevelType w:val="hybridMultilevel"/>
    <w:tmpl w:val="753617BE"/>
    <w:lvl w:ilvl="0" w:tplc="9A0436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7AB0F4C"/>
    <w:multiLevelType w:val="hybridMultilevel"/>
    <w:tmpl w:val="F3FA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543B6"/>
    <w:multiLevelType w:val="hybridMultilevel"/>
    <w:tmpl w:val="05B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A7CB2"/>
    <w:multiLevelType w:val="hybridMultilevel"/>
    <w:tmpl w:val="3856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21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5"/>
    <w:rsid w:val="0000332C"/>
    <w:rsid w:val="00005439"/>
    <w:rsid w:val="000142FB"/>
    <w:rsid w:val="00033FD2"/>
    <w:rsid w:val="00053E69"/>
    <w:rsid w:val="00070170"/>
    <w:rsid w:val="000A2B2D"/>
    <w:rsid w:val="000A32FE"/>
    <w:rsid w:val="000C7E5D"/>
    <w:rsid w:val="000D03DF"/>
    <w:rsid w:val="001103E8"/>
    <w:rsid w:val="00115305"/>
    <w:rsid w:val="0011543F"/>
    <w:rsid w:val="00117F3B"/>
    <w:rsid w:val="00125579"/>
    <w:rsid w:val="00136242"/>
    <w:rsid w:val="00140C9B"/>
    <w:rsid w:val="00157477"/>
    <w:rsid w:val="001638F0"/>
    <w:rsid w:val="001A6750"/>
    <w:rsid w:val="001B13FE"/>
    <w:rsid w:val="001D72F4"/>
    <w:rsid w:val="001E3D66"/>
    <w:rsid w:val="001E4A92"/>
    <w:rsid w:val="001F0B64"/>
    <w:rsid w:val="00211C91"/>
    <w:rsid w:val="002202CF"/>
    <w:rsid w:val="0023116A"/>
    <w:rsid w:val="00262F65"/>
    <w:rsid w:val="00275FE9"/>
    <w:rsid w:val="00286512"/>
    <w:rsid w:val="00291CB9"/>
    <w:rsid w:val="00292375"/>
    <w:rsid w:val="00293B85"/>
    <w:rsid w:val="002D7F3D"/>
    <w:rsid w:val="002E48CD"/>
    <w:rsid w:val="00313463"/>
    <w:rsid w:val="003245FA"/>
    <w:rsid w:val="00326A48"/>
    <w:rsid w:val="0034416B"/>
    <w:rsid w:val="00373D0C"/>
    <w:rsid w:val="003740A1"/>
    <w:rsid w:val="00385CE5"/>
    <w:rsid w:val="003A5436"/>
    <w:rsid w:val="003B3DD2"/>
    <w:rsid w:val="003B6F4F"/>
    <w:rsid w:val="003F4367"/>
    <w:rsid w:val="00403A62"/>
    <w:rsid w:val="004049D0"/>
    <w:rsid w:val="00405964"/>
    <w:rsid w:val="00406FE0"/>
    <w:rsid w:val="0042309A"/>
    <w:rsid w:val="0043746E"/>
    <w:rsid w:val="00467A0B"/>
    <w:rsid w:val="004D1636"/>
    <w:rsid w:val="004D37E4"/>
    <w:rsid w:val="004E19F2"/>
    <w:rsid w:val="004E714D"/>
    <w:rsid w:val="00545ECD"/>
    <w:rsid w:val="005462D5"/>
    <w:rsid w:val="0057003C"/>
    <w:rsid w:val="00576B00"/>
    <w:rsid w:val="00580C0F"/>
    <w:rsid w:val="00593003"/>
    <w:rsid w:val="00596AB0"/>
    <w:rsid w:val="005A5228"/>
    <w:rsid w:val="005C64EA"/>
    <w:rsid w:val="005C6EE0"/>
    <w:rsid w:val="005D1466"/>
    <w:rsid w:val="005F2A8D"/>
    <w:rsid w:val="006005C6"/>
    <w:rsid w:val="00614422"/>
    <w:rsid w:val="00620831"/>
    <w:rsid w:val="006373B6"/>
    <w:rsid w:val="00645A5C"/>
    <w:rsid w:val="006467B4"/>
    <w:rsid w:val="00657B2B"/>
    <w:rsid w:val="00660703"/>
    <w:rsid w:val="006954B6"/>
    <w:rsid w:val="006A2C52"/>
    <w:rsid w:val="006A56A9"/>
    <w:rsid w:val="006A6ACF"/>
    <w:rsid w:val="006B2472"/>
    <w:rsid w:val="006B6664"/>
    <w:rsid w:val="007425E0"/>
    <w:rsid w:val="00742EA0"/>
    <w:rsid w:val="007619D5"/>
    <w:rsid w:val="00790855"/>
    <w:rsid w:val="007A074C"/>
    <w:rsid w:val="007F6854"/>
    <w:rsid w:val="00814CBF"/>
    <w:rsid w:val="00831FB3"/>
    <w:rsid w:val="008547FA"/>
    <w:rsid w:val="00861555"/>
    <w:rsid w:val="008622C9"/>
    <w:rsid w:val="008D004D"/>
    <w:rsid w:val="008D57DD"/>
    <w:rsid w:val="008D614C"/>
    <w:rsid w:val="008D7374"/>
    <w:rsid w:val="008E6E21"/>
    <w:rsid w:val="008F7194"/>
    <w:rsid w:val="00901239"/>
    <w:rsid w:val="009169B4"/>
    <w:rsid w:val="00955DC8"/>
    <w:rsid w:val="00957312"/>
    <w:rsid w:val="00972D8A"/>
    <w:rsid w:val="0097355E"/>
    <w:rsid w:val="00975509"/>
    <w:rsid w:val="00981AB1"/>
    <w:rsid w:val="00995F07"/>
    <w:rsid w:val="009A5C80"/>
    <w:rsid w:val="009A604A"/>
    <w:rsid w:val="009B1BCF"/>
    <w:rsid w:val="009B571F"/>
    <w:rsid w:val="009C570E"/>
    <w:rsid w:val="009E2E65"/>
    <w:rsid w:val="009E64B8"/>
    <w:rsid w:val="00A03D56"/>
    <w:rsid w:val="00A15FD3"/>
    <w:rsid w:val="00A25F9C"/>
    <w:rsid w:val="00A42AB4"/>
    <w:rsid w:val="00A8641F"/>
    <w:rsid w:val="00A8767E"/>
    <w:rsid w:val="00AC2C12"/>
    <w:rsid w:val="00AF24E9"/>
    <w:rsid w:val="00B235C4"/>
    <w:rsid w:val="00B2691E"/>
    <w:rsid w:val="00B66D9C"/>
    <w:rsid w:val="00B67ACC"/>
    <w:rsid w:val="00B77024"/>
    <w:rsid w:val="00BA476D"/>
    <w:rsid w:val="00BB7FBF"/>
    <w:rsid w:val="00BC2C3C"/>
    <w:rsid w:val="00BD7CFD"/>
    <w:rsid w:val="00BE7DFB"/>
    <w:rsid w:val="00BF20C8"/>
    <w:rsid w:val="00BF20F7"/>
    <w:rsid w:val="00C168B0"/>
    <w:rsid w:val="00C35085"/>
    <w:rsid w:val="00C443B8"/>
    <w:rsid w:val="00C500F8"/>
    <w:rsid w:val="00C50A96"/>
    <w:rsid w:val="00C66E4D"/>
    <w:rsid w:val="00C67047"/>
    <w:rsid w:val="00CA0622"/>
    <w:rsid w:val="00CC5056"/>
    <w:rsid w:val="00CE2296"/>
    <w:rsid w:val="00CE7082"/>
    <w:rsid w:val="00CF1C12"/>
    <w:rsid w:val="00D42F37"/>
    <w:rsid w:val="00DC7C5D"/>
    <w:rsid w:val="00DD43C1"/>
    <w:rsid w:val="00DE4EE2"/>
    <w:rsid w:val="00DF7125"/>
    <w:rsid w:val="00E154C5"/>
    <w:rsid w:val="00E16E5D"/>
    <w:rsid w:val="00E24745"/>
    <w:rsid w:val="00E50644"/>
    <w:rsid w:val="00EA5966"/>
    <w:rsid w:val="00EC1728"/>
    <w:rsid w:val="00EE39BA"/>
    <w:rsid w:val="00F13737"/>
    <w:rsid w:val="00F21979"/>
    <w:rsid w:val="00F42162"/>
    <w:rsid w:val="00F50D3F"/>
    <w:rsid w:val="00F530D7"/>
    <w:rsid w:val="00F81D3A"/>
    <w:rsid w:val="00F8374A"/>
    <w:rsid w:val="00FA0B69"/>
    <w:rsid w:val="00FC3E5E"/>
    <w:rsid w:val="00FD7938"/>
    <w:rsid w:val="00FE1694"/>
    <w:rsid w:val="00FF0F68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5E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168B0"/>
    <w:pPr>
      <w:shd w:val="clear" w:color="auto" w:fill="FFFFFF"/>
      <w:spacing w:before="100" w:beforeAutospacing="1" w:line="360" w:lineRule="auto"/>
    </w:pPr>
    <w:rPr>
      <w:rFonts w:ascii="Verdana" w:eastAsia="Times New Roman" w:hAnsi="Verdana" w:cs="Arial"/>
      <w:color w:val="000000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68B0"/>
    <w:pPr>
      <w:outlineLvl w:val="0"/>
    </w:pPr>
    <w:rPr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C6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C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C6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C6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C6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C6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C6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C6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A4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42AB4"/>
  </w:style>
  <w:style w:type="paragraph" w:styleId="a7">
    <w:name w:val="footer"/>
    <w:basedOn w:val="a1"/>
    <w:link w:val="a8"/>
    <w:uiPriority w:val="99"/>
    <w:unhideWhenUsed/>
    <w:rsid w:val="00A4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42AB4"/>
  </w:style>
  <w:style w:type="paragraph" w:styleId="a9">
    <w:name w:val="Normal (Web)"/>
    <w:basedOn w:val="a1"/>
    <w:uiPriority w:val="99"/>
    <w:unhideWhenUsed/>
    <w:rsid w:val="00A42AB4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6A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A5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C168B0"/>
    <w:rPr>
      <w:rFonts w:ascii="Verdana" w:eastAsia="Times New Roman" w:hAnsi="Verdana" w:cs="Arial"/>
      <w:color w:val="000000"/>
      <w:sz w:val="28"/>
      <w:szCs w:val="28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5C64EA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C64EA"/>
    <w:pPr>
      <w:spacing w:before="0"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C64EA"/>
    <w:rPr>
      <w:rFonts w:ascii="Verdana" w:eastAsia="Times New Roman" w:hAnsi="Verdana" w:cs="Arial"/>
      <w:i/>
      <w:iCs/>
      <w:color w:val="000000"/>
      <w:sz w:val="20"/>
      <w:szCs w:val="20"/>
      <w:shd w:val="clear" w:color="auto" w:fill="FFFFFF"/>
      <w:lang w:eastAsia="ru-RU"/>
    </w:rPr>
  </w:style>
  <w:style w:type="paragraph" w:styleId="ad">
    <w:name w:val="envelope address"/>
    <w:basedOn w:val="a1"/>
    <w:uiPriority w:val="99"/>
    <w:semiHidden/>
    <w:unhideWhenUsed/>
    <w:rsid w:val="005C64E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5C64EA"/>
    <w:pPr>
      <w:shd w:val="clear" w:color="auto" w:fill="FFFFFF"/>
      <w:spacing w:beforeAutospacing="1" w:after="0" w:line="240" w:lineRule="auto"/>
    </w:pPr>
    <w:rPr>
      <w:rFonts w:ascii="Verdana" w:eastAsia="Times New Roman" w:hAnsi="Verdana" w:cs="Arial"/>
      <w:color w:val="000000"/>
      <w:sz w:val="20"/>
      <w:szCs w:val="20"/>
      <w:lang w:eastAsia="ru-RU"/>
    </w:rPr>
  </w:style>
  <w:style w:type="paragraph" w:styleId="af">
    <w:name w:val="Intense Quote"/>
    <w:basedOn w:val="a1"/>
    <w:next w:val="a1"/>
    <w:link w:val="af0"/>
    <w:uiPriority w:val="30"/>
    <w:qFormat/>
    <w:rsid w:val="005C64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5C64EA"/>
    <w:rPr>
      <w:rFonts w:ascii="Verdana" w:eastAsia="Times New Roman" w:hAnsi="Verdana" w:cs="Arial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paragraph" w:styleId="af1">
    <w:name w:val="Date"/>
    <w:basedOn w:val="a1"/>
    <w:next w:val="a1"/>
    <w:link w:val="af2"/>
    <w:uiPriority w:val="99"/>
    <w:semiHidden/>
    <w:unhideWhenUsed/>
    <w:rsid w:val="005C64EA"/>
  </w:style>
  <w:style w:type="character" w:customStyle="1" w:styleId="af2">
    <w:name w:val="Дата Знак"/>
    <w:basedOn w:val="a2"/>
    <w:link w:val="af1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5C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5C64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5C64E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5C64EA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5C64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5C6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5C64EA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5C6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ru-RU"/>
    </w:rPr>
  </w:style>
  <w:style w:type="paragraph" w:styleId="af3">
    <w:name w:val="Note Heading"/>
    <w:basedOn w:val="a1"/>
    <w:next w:val="a1"/>
    <w:link w:val="af4"/>
    <w:uiPriority w:val="99"/>
    <w:semiHidden/>
    <w:unhideWhenUsed/>
    <w:rsid w:val="005C64EA"/>
    <w:pPr>
      <w:spacing w:before="0" w:after="0" w:line="240" w:lineRule="auto"/>
    </w:pPr>
  </w:style>
  <w:style w:type="character" w:customStyle="1" w:styleId="af4">
    <w:name w:val="Заголовок записки Знак"/>
    <w:basedOn w:val="a2"/>
    <w:link w:val="af3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5">
    <w:name w:val="TOC Heading"/>
    <w:basedOn w:val="1"/>
    <w:next w:val="a1"/>
    <w:uiPriority w:val="39"/>
    <w:semiHidden/>
    <w:unhideWhenUsed/>
    <w:qFormat/>
    <w:rsid w:val="005C64E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6">
    <w:name w:val="toa heading"/>
    <w:basedOn w:val="a1"/>
    <w:next w:val="a1"/>
    <w:uiPriority w:val="99"/>
    <w:semiHidden/>
    <w:unhideWhenUsed/>
    <w:rsid w:val="005C64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Body Text"/>
    <w:basedOn w:val="a1"/>
    <w:link w:val="af8"/>
    <w:uiPriority w:val="99"/>
    <w:semiHidden/>
    <w:unhideWhenUsed/>
    <w:rsid w:val="005C64EA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9">
    <w:name w:val="Body Text First Indent"/>
    <w:basedOn w:val="af7"/>
    <w:link w:val="afa"/>
    <w:uiPriority w:val="99"/>
    <w:semiHidden/>
    <w:unhideWhenUsed/>
    <w:rsid w:val="005C64EA"/>
    <w:pPr>
      <w:spacing w:after="200"/>
      <w:ind w:firstLine="360"/>
    </w:pPr>
  </w:style>
  <w:style w:type="character" w:customStyle="1" w:styleId="afa">
    <w:name w:val="Красная строка Знак"/>
    <w:basedOn w:val="af8"/>
    <w:link w:val="af9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b">
    <w:name w:val="Body Text Indent"/>
    <w:basedOn w:val="a1"/>
    <w:link w:val="afc"/>
    <w:uiPriority w:val="99"/>
    <w:semiHidden/>
    <w:unhideWhenUsed/>
    <w:rsid w:val="005C64EA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First Indent 2"/>
    <w:basedOn w:val="afb"/>
    <w:link w:val="24"/>
    <w:uiPriority w:val="99"/>
    <w:semiHidden/>
    <w:unhideWhenUsed/>
    <w:rsid w:val="005C64EA"/>
    <w:pPr>
      <w:spacing w:after="20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0">
    <w:name w:val="List Bullet"/>
    <w:basedOn w:val="a1"/>
    <w:uiPriority w:val="99"/>
    <w:semiHidden/>
    <w:unhideWhenUsed/>
    <w:rsid w:val="005C64E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C64EA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C64EA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C64EA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C64EA"/>
    <w:pPr>
      <w:numPr>
        <w:numId w:val="5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5C64E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2"/>
    <w:link w:val="afd"/>
    <w:uiPriority w:val="10"/>
    <w:rsid w:val="005C6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  <w:lang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5C64EA"/>
    <w:pPr>
      <w:spacing w:before="0"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5C64E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C64E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C64E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C64E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C64EA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C64EA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aff0">
    <w:name w:val="Normal Indent"/>
    <w:basedOn w:val="a1"/>
    <w:uiPriority w:val="99"/>
    <w:semiHidden/>
    <w:unhideWhenUsed/>
    <w:rsid w:val="005C64EA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C64EA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C64EA"/>
    <w:pPr>
      <w:spacing w:after="100"/>
      <w:ind w:left="200"/>
    </w:pPr>
  </w:style>
  <w:style w:type="paragraph" w:styleId="33">
    <w:name w:val="toc 3"/>
    <w:basedOn w:val="a1"/>
    <w:next w:val="a1"/>
    <w:autoRedefine/>
    <w:uiPriority w:val="39"/>
    <w:semiHidden/>
    <w:unhideWhenUsed/>
    <w:rsid w:val="005C64EA"/>
    <w:pPr>
      <w:spacing w:after="100"/>
      <w:ind w:left="400"/>
    </w:pPr>
  </w:style>
  <w:style w:type="paragraph" w:styleId="43">
    <w:name w:val="toc 4"/>
    <w:basedOn w:val="a1"/>
    <w:next w:val="a1"/>
    <w:autoRedefine/>
    <w:uiPriority w:val="39"/>
    <w:semiHidden/>
    <w:unhideWhenUsed/>
    <w:rsid w:val="005C64EA"/>
    <w:pPr>
      <w:spacing w:after="100"/>
      <w:ind w:left="600"/>
    </w:pPr>
  </w:style>
  <w:style w:type="paragraph" w:styleId="53">
    <w:name w:val="toc 5"/>
    <w:basedOn w:val="a1"/>
    <w:next w:val="a1"/>
    <w:autoRedefine/>
    <w:uiPriority w:val="39"/>
    <w:semiHidden/>
    <w:unhideWhenUsed/>
    <w:rsid w:val="005C64EA"/>
    <w:pPr>
      <w:spacing w:after="100"/>
      <w:ind w:left="800"/>
    </w:pPr>
  </w:style>
  <w:style w:type="paragraph" w:styleId="61">
    <w:name w:val="toc 6"/>
    <w:basedOn w:val="a1"/>
    <w:next w:val="a1"/>
    <w:autoRedefine/>
    <w:uiPriority w:val="39"/>
    <w:semiHidden/>
    <w:unhideWhenUsed/>
    <w:rsid w:val="005C64EA"/>
    <w:pPr>
      <w:spacing w:after="100"/>
      <w:ind w:left="1000"/>
    </w:pPr>
  </w:style>
  <w:style w:type="paragraph" w:styleId="71">
    <w:name w:val="toc 7"/>
    <w:basedOn w:val="a1"/>
    <w:next w:val="a1"/>
    <w:autoRedefine/>
    <w:uiPriority w:val="39"/>
    <w:semiHidden/>
    <w:unhideWhenUsed/>
    <w:rsid w:val="005C64EA"/>
    <w:pPr>
      <w:spacing w:after="100"/>
      <w:ind w:left="1200"/>
    </w:pPr>
  </w:style>
  <w:style w:type="paragraph" w:styleId="81">
    <w:name w:val="toc 8"/>
    <w:basedOn w:val="a1"/>
    <w:next w:val="a1"/>
    <w:autoRedefine/>
    <w:uiPriority w:val="39"/>
    <w:semiHidden/>
    <w:unhideWhenUsed/>
    <w:rsid w:val="005C64EA"/>
    <w:pPr>
      <w:spacing w:after="100"/>
      <w:ind w:left="1400"/>
    </w:pPr>
  </w:style>
  <w:style w:type="paragraph" w:styleId="91">
    <w:name w:val="toc 9"/>
    <w:basedOn w:val="a1"/>
    <w:next w:val="a1"/>
    <w:autoRedefine/>
    <w:uiPriority w:val="39"/>
    <w:semiHidden/>
    <w:unhideWhenUsed/>
    <w:rsid w:val="005C64EA"/>
    <w:pPr>
      <w:spacing w:after="100"/>
      <w:ind w:left="1600"/>
    </w:pPr>
  </w:style>
  <w:style w:type="paragraph" w:styleId="27">
    <w:name w:val="Body Text 2"/>
    <w:basedOn w:val="a1"/>
    <w:link w:val="28"/>
    <w:uiPriority w:val="99"/>
    <w:semiHidden/>
    <w:unhideWhenUsed/>
    <w:rsid w:val="005C64EA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5C64E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C64EA"/>
    <w:rPr>
      <w:rFonts w:ascii="Verdana" w:eastAsia="Times New Roman" w:hAnsi="Verdana" w:cs="Arial"/>
      <w:color w:val="000000"/>
      <w:sz w:val="16"/>
      <w:szCs w:val="16"/>
      <w:shd w:val="clear" w:color="auto" w:fill="FFFFFF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5C64E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5C64EA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C64EA"/>
    <w:rPr>
      <w:rFonts w:ascii="Verdana" w:eastAsia="Times New Roman" w:hAnsi="Verdana" w:cs="Arial"/>
      <w:color w:val="000000"/>
      <w:sz w:val="16"/>
      <w:szCs w:val="16"/>
      <w:shd w:val="clear" w:color="auto" w:fill="FFFFFF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5C64EA"/>
    <w:pPr>
      <w:spacing w:after="0"/>
    </w:pPr>
  </w:style>
  <w:style w:type="paragraph" w:styleId="aff2">
    <w:name w:val="Subtitle"/>
    <w:basedOn w:val="a1"/>
    <w:next w:val="a1"/>
    <w:link w:val="aff3"/>
    <w:uiPriority w:val="11"/>
    <w:qFormat/>
    <w:rsid w:val="005C6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5C6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5C64EA"/>
    <w:pPr>
      <w:spacing w:before="0" w:after="0" w:line="240" w:lineRule="auto"/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5C64EA"/>
  </w:style>
  <w:style w:type="character" w:customStyle="1" w:styleId="aff7">
    <w:name w:val="Приветствие Знак"/>
    <w:basedOn w:val="a2"/>
    <w:link w:val="aff6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8">
    <w:name w:val="List Continue"/>
    <w:basedOn w:val="a1"/>
    <w:uiPriority w:val="99"/>
    <w:semiHidden/>
    <w:unhideWhenUsed/>
    <w:rsid w:val="005C64EA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C64EA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C64EA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C64EA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C64EA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5C64EA"/>
    <w:pPr>
      <w:spacing w:before="0"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b">
    <w:name w:val="List"/>
    <w:basedOn w:val="a1"/>
    <w:uiPriority w:val="99"/>
    <w:semiHidden/>
    <w:unhideWhenUsed/>
    <w:rsid w:val="005C64EA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C64EA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C64EA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C64EA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C64EA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5C64EA"/>
  </w:style>
  <w:style w:type="paragraph" w:styleId="HTML1">
    <w:name w:val="HTML Preformatted"/>
    <w:basedOn w:val="a1"/>
    <w:link w:val="HTML2"/>
    <w:uiPriority w:val="99"/>
    <w:semiHidden/>
    <w:unhideWhenUsed/>
    <w:rsid w:val="005C64EA"/>
    <w:pPr>
      <w:spacing w:before="0" w:after="0"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C64EA"/>
    <w:rPr>
      <w:rFonts w:ascii="Consolas" w:eastAsia="Times New Roman" w:hAnsi="Consolas" w:cs="Consolas"/>
      <w:color w:val="000000"/>
      <w:sz w:val="20"/>
      <w:szCs w:val="20"/>
      <w:shd w:val="clear" w:color="auto" w:fill="FFFFFF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5C64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C64EA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5C64EA"/>
    <w:pPr>
      <w:spacing w:after="0"/>
      <w:ind w:left="200" w:hanging="200"/>
    </w:pPr>
  </w:style>
  <w:style w:type="paragraph" w:styleId="afff0">
    <w:name w:val="Plain Text"/>
    <w:basedOn w:val="a1"/>
    <w:link w:val="afff1"/>
    <w:uiPriority w:val="99"/>
    <w:semiHidden/>
    <w:unhideWhenUsed/>
    <w:rsid w:val="005C64EA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5C64EA"/>
    <w:rPr>
      <w:rFonts w:ascii="Consolas" w:eastAsia="Times New Roman" w:hAnsi="Consolas" w:cs="Consolas"/>
      <w:color w:val="000000"/>
      <w:sz w:val="21"/>
      <w:szCs w:val="21"/>
      <w:shd w:val="clear" w:color="auto" w:fill="FFFFFF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5C64EA"/>
    <w:pPr>
      <w:spacing w:before="0" w:after="0" w:line="240" w:lineRule="auto"/>
    </w:p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f4">
    <w:name w:val="macro"/>
    <w:link w:val="afff5"/>
    <w:uiPriority w:val="99"/>
    <w:semiHidden/>
    <w:unhideWhenUsed/>
    <w:rsid w:val="005C64EA"/>
    <w:pPr>
      <w:shd w:val="clear" w:color="auto" w:fill="FFFF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beforeAutospacing="1" w:after="0" w:line="360" w:lineRule="auto"/>
    </w:pPr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5C64EA"/>
    <w:rPr>
      <w:rFonts w:ascii="Consolas" w:eastAsia="Times New Roman" w:hAnsi="Consolas" w:cs="Consolas"/>
      <w:color w:val="000000"/>
      <w:sz w:val="20"/>
      <w:szCs w:val="20"/>
      <w:shd w:val="clear" w:color="auto" w:fill="FFFFFF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5C64EA"/>
    <w:pPr>
      <w:spacing w:line="240" w:lineRule="auto"/>
    </w:pPr>
  </w:style>
  <w:style w:type="character" w:customStyle="1" w:styleId="afff7">
    <w:name w:val="Текст примечания Знак"/>
    <w:basedOn w:val="a2"/>
    <w:link w:val="afff6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5C64EA"/>
    <w:pPr>
      <w:spacing w:before="0" w:after="0" w:line="240" w:lineRule="auto"/>
    </w:pPr>
  </w:style>
  <w:style w:type="character" w:customStyle="1" w:styleId="afff9">
    <w:name w:val="Текст сноски Знак"/>
    <w:basedOn w:val="a2"/>
    <w:link w:val="afff8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5C64EA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5C64EA"/>
    <w:rPr>
      <w:rFonts w:ascii="Verdana" w:eastAsia="Times New Roman" w:hAnsi="Verdana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200" w:hanging="200"/>
    </w:pPr>
  </w:style>
  <w:style w:type="paragraph" w:styleId="afffc">
    <w:name w:val="index heading"/>
    <w:basedOn w:val="a1"/>
    <w:next w:val="12"/>
    <w:uiPriority w:val="99"/>
    <w:semiHidden/>
    <w:unhideWhenUsed/>
    <w:rsid w:val="005C64EA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5C64EA"/>
    <w:pPr>
      <w:spacing w:before="0" w:after="0" w:line="240" w:lineRule="auto"/>
      <w:ind w:left="1800" w:hanging="200"/>
    </w:pPr>
  </w:style>
  <w:style w:type="paragraph" w:styleId="afffd">
    <w:name w:val="Block Text"/>
    <w:basedOn w:val="a1"/>
    <w:uiPriority w:val="99"/>
    <w:semiHidden/>
    <w:unhideWhenUsed/>
    <w:rsid w:val="005C64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C64EA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C64EA"/>
    <w:rPr>
      <w:rFonts w:ascii="Verdana" w:eastAsia="Times New Roman" w:hAnsi="Verdana" w:cs="Arial"/>
      <w:i/>
      <w:iCs/>
      <w:color w:val="000000" w:themeColor="text1"/>
      <w:sz w:val="20"/>
      <w:szCs w:val="20"/>
      <w:shd w:val="clear" w:color="auto" w:fill="FFFFFF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5C64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5C64EA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5C64EA"/>
    <w:pPr>
      <w:spacing w:before="0"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5C64EA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ru-RU"/>
    </w:rPr>
  </w:style>
  <w:style w:type="table" w:styleId="affff2">
    <w:name w:val="Table Grid"/>
    <w:basedOn w:val="a3"/>
    <w:uiPriority w:val="39"/>
    <w:rsid w:val="0040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74E6-E50D-413E-AAA0-A6E8A5FE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Sergey Voroshkov</cp:lastModifiedBy>
  <cp:revision>2</cp:revision>
  <cp:lastPrinted>2019-10-23T11:59:00Z</cp:lastPrinted>
  <dcterms:created xsi:type="dcterms:W3CDTF">2020-05-22T10:23:00Z</dcterms:created>
  <dcterms:modified xsi:type="dcterms:W3CDTF">2020-05-22T10:23:00Z</dcterms:modified>
</cp:coreProperties>
</file>